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33CC" w14:textId="36065CD9" w:rsidR="00EC58CD" w:rsidRDefault="00AF66EC" w:rsidP="00B40F9E">
      <w:pPr>
        <w:jc w:val="center"/>
        <w:rPr>
          <w:rFonts w:ascii="Arial" w:hAnsi="Arial" w:cs="Arial"/>
          <w:b/>
        </w:rPr>
      </w:pPr>
      <w:r>
        <w:rPr>
          <w:rFonts w:ascii="Arial" w:hAnsi="Arial" w:cs="Arial"/>
          <w:b/>
        </w:rPr>
        <w:t>Capital Soccer Alliance (CSA)</w:t>
      </w:r>
      <w:r w:rsidR="004856A8">
        <w:rPr>
          <w:rFonts w:ascii="Arial" w:hAnsi="Arial" w:cs="Arial"/>
          <w:b/>
        </w:rPr>
        <w:t xml:space="preserve"> U10-U1</w:t>
      </w:r>
      <w:r w:rsidR="00274A6D">
        <w:rPr>
          <w:rFonts w:ascii="Arial" w:hAnsi="Arial" w:cs="Arial"/>
          <w:b/>
        </w:rPr>
        <w:t>2</w:t>
      </w:r>
      <w:r w:rsidR="00422F9A">
        <w:rPr>
          <w:rFonts w:ascii="Arial" w:hAnsi="Arial" w:cs="Arial"/>
          <w:b/>
        </w:rPr>
        <w:t xml:space="preserve"> Program</w:t>
      </w:r>
    </w:p>
    <w:p w14:paraId="0C07E16B" w14:textId="77777777" w:rsidR="00B40F9E" w:rsidRDefault="00B40F9E" w:rsidP="00B40F9E">
      <w:pPr>
        <w:jc w:val="center"/>
        <w:rPr>
          <w:rFonts w:ascii="Arial" w:hAnsi="Arial" w:cs="Arial"/>
          <w:b/>
        </w:rPr>
      </w:pPr>
      <w:r>
        <w:rPr>
          <w:rFonts w:ascii="Arial" w:hAnsi="Arial" w:cs="Arial"/>
          <w:b/>
        </w:rPr>
        <w:t>Rules and Regulations</w:t>
      </w:r>
      <w:r w:rsidR="00422F9A">
        <w:rPr>
          <w:rFonts w:ascii="Arial" w:hAnsi="Arial" w:cs="Arial"/>
          <w:b/>
        </w:rPr>
        <w:t xml:space="preserve"> </w:t>
      </w:r>
    </w:p>
    <w:p w14:paraId="5C8CD348" w14:textId="77777777" w:rsidR="004F07A4" w:rsidRDefault="004F07A4" w:rsidP="004F07A4">
      <w:pPr>
        <w:rPr>
          <w:rFonts w:ascii="Arial" w:hAnsi="Arial" w:cs="Arial"/>
          <w:b/>
          <w:sz w:val="22"/>
          <w:szCs w:val="22"/>
        </w:rPr>
      </w:pPr>
    </w:p>
    <w:p w14:paraId="10346892" w14:textId="33D89CC3" w:rsidR="00AF66EC" w:rsidRDefault="004F07A4" w:rsidP="00AF66EC">
      <w:pPr>
        <w:rPr>
          <w:rFonts w:ascii="Arial" w:hAnsi="Arial" w:cs="Arial"/>
          <w:sz w:val="22"/>
          <w:szCs w:val="22"/>
        </w:rPr>
      </w:pPr>
      <w:r w:rsidRPr="004F07A4">
        <w:rPr>
          <w:rFonts w:ascii="Arial" w:hAnsi="Arial" w:cs="Arial"/>
          <w:b/>
          <w:sz w:val="22"/>
          <w:szCs w:val="22"/>
        </w:rPr>
        <w:t>NOTE:</w:t>
      </w:r>
      <w:r w:rsidR="00AF66EC" w:rsidRPr="00AF66EC">
        <w:rPr>
          <w:rFonts w:ascii="Arial" w:hAnsi="Arial" w:cs="Arial"/>
          <w:sz w:val="22"/>
          <w:szCs w:val="22"/>
        </w:rPr>
        <w:t xml:space="preserve"> </w:t>
      </w:r>
      <w:r w:rsidR="00AF66EC">
        <w:rPr>
          <w:rFonts w:ascii="Arial" w:hAnsi="Arial" w:cs="Arial"/>
          <w:sz w:val="22"/>
          <w:szCs w:val="22"/>
        </w:rPr>
        <w:t xml:space="preserve">NOTE: The Capital Soccer Alliance (CSA) is comprised of </w:t>
      </w:r>
      <w:r w:rsidR="004704E8">
        <w:rPr>
          <w:rFonts w:ascii="Arial" w:hAnsi="Arial" w:cs="Arial"/>
          <w:sz w:val="22"/>
          <w:szCs w:val="22"/>
        </w:rPr>
        <w:t>Delta United of Clarksburg</w:t>
      </w:r>
      <w:r w:rsidR="00AF66EC">
        <w:rPr>
          <w:rFonts w:ascii="Arial" w:hAnsi="Arial" w:cs="Arial"/>
          <w:sz w:val="22"/>
          <w:szCs w:val="22"/>
        </w:rPr>
        <w:t xml:space="preserve">, East Sacramento Youth Soccer Club, Greenhaven Soccer Club, Land Park Soccer Club, Natomas Youth Soccer League and River Park Soccer Club. </w:t>
      </w:r>
    </w:p>
    <w:p w14:paraId="459C697A" w14:textId="77777777" w:rsidR="00AF66EC" w:rsidRPr="00AE3ADF" w:rsidRDefault="00AF66EC" w:rsidP="00AF66EC">
      <w:pPr>
        <w:rPr>
          <w:rFonts w:ascii="Arial" w:hAnsi="Arial" w:cs="Arial"/>
          <w:b/>
          <w:sz w:val="22"/>
          <w:szCs w:val="22"/>
        </w:rPr>
      </w:pPr>
    </w:p>
    <w:p w14:paraId="5C5FEA40" w14:textId="77777777" w:rsidR="00B40F9E" w:rsidRPr="00B40F9E" w:rsidRDefault="00B40F9E" w:rsidP="00B40F9E">
      <w:pPr>
        <w:rPr>
          <w:rFonts w:ascii="Arial" w:hAnsi="Arial" w:cs="Arial"/>
          <w:b/>
          <w:sz w:val="22"/>
          <w:szCs w:val="22"/>
        </w:rPr>
      </w:pPr>
      <w:r w:rsidRPr="00B40F9E">
        <w:rPr>
          <w:rFonts w:ascii="Arial" w:hAnsi="Arial" w:cs="Arial"/>
          <w:b/>
          <w:sz w:val="22"/>
          <w:szCs w:val="22"/>
        </w:rPr>
        <w:t>Section A: Registration Procedures</w:t>
      </w:r>
    </w:p>
    <w:p w14:paraId="66AA82E6" w14:textId="74863C6D" w:rsidR="00B40F9E" w:rsidRDefault="002565A5" w:rsidP="00B40F9E">
      <w:pPr>
        <w:pStyle w:val="ListParagraph"/>
        <w:numPr>
          <w:ilvl w:val="0"/>
          <w:numId w:val="1"/>
        </w:numPr>
        <w:rPr>
          <w:rFonts w:ascii="Arial" w:hAnsi="Arial" w:cs="Arial"/>
          <w:sz w:val="22"/>
          <w:szCs w:val="22"/>
        </w:rPr>
      </w:pPr>
      <w:r>
        <w:rPr>
          <w:rFonts w:ascii="Arial" w:hAnsi="Arial" w:cs="Arial"/>
          <w:sz w:val="22"/>
          <w:szCs w:val="22"/>
        </w:rPr>
        <w:t>CSA</w:t>
      </w:r>
      <w:r w:rsidR="004856A8">
        <w:rPr>
          <w:rFonts w:ascii="Arial" w:hAnsi="Arial" w:cs="Arial"/>
          <w:sz w:val="22"/>
          <w:szCs w:val="22"/>
        </w:rPr>
        <w:t xml:space="preserve"> U10-U1</w:t>
      </w:r>
      <w:r w:rsidR="00274A6D">
        <w:rPr>
          <w:rFonts w:ascii="Arial" w:hAnsi="Arial" w:cs="Arial"/>
          <w:sz w:val="22"/>
          <w:szCs w:val="22"/>
        </w:rPr>
        <w:t>2</w:t>
      </w:r>
      <w:r w:rsidR="00D96C44">
        <w:rPr>
          <w:rFonts w:ascii="Arial" w:hAnsi="Arial" w:cs="Arial"/>
          <w:sz w:val="22"/>
          <w:szCs w:val="22"/>
        </w:rPr>
        <w:t xml:space="preserve"> Program </w:t>
      </w:r>
      <w:r w:rsidR="00B40F9E" w:rsidRPr="00B40F9E">
        <w:rPr>
          <w:rFonts w:ascii="Arial" w:hAnsi="Arial" w:cs="Arial"/>
          <w:sz w:val="22"/>
          <w:szCs w:val="22"/>
        </w:rPr>
        <w:t xml:space="preserve">registration requirements will be </w:t>
      </w:r>
      <w:r w:rsidR="00F64D5B">
        <w:rPr>
          <w:rFonts w:ascii="Arial" w:hAnsi="Arial" w:cs="Arial"/>
          <w:sz w:val="22"/>
          <w:szCs w:val="22"/>
        </w:rPr>
        <w:t>in accordance with US Club</w:t>
      </w:r>
      <w:r w:rsidR="00D96C44">
        <w:rPr>
          <w:rFonts w:ascii="Arial" w:hAnsi="Arial" w:cs="Arial"/>
          <w:sz w:val="22"/>
          <w:szCs w:val="22"/>
        </w:rPr>
        <w:t xml:space="preserve"> Registration P</w:t>
      </w:r>
      <w:r w:rsidR="004856A8">
        <w:rPr>
          <w:rFonts w:ascii="Arial" w:hAnsi="Arial" w:cs="Arial"/>
          <w:sz w:val="22"/>
          <w:szCs w:val="22"/>
        </w:rPr>
        <w:t xml:space="preserve">rocedures and Policies. </w:t>
      </w:r>
    </w:p>
    <w:p w14:paraId="7DD32BDC" w14:textId="6CAF2E31" w:rsidR="00BB698E" w:rsidRDefault="00BB698E" w:rsidP="00B40F9E">
      <w:pPr>
        <w:pStyle w:val="ListParagraph"/>
        <w:numPr>
          <w:ilvl w:val="0"/>
          <w:numId w:val="1"/>
        </w:numPr>
        <w:rPr>
          <w:rFonts w:ascii="Arial" w:hAnsi="Arial" w:cs="Arial"/>
          <w:sz w:val="22"/>
          <w:szCs w:val="22"/>
        </w:rPr>
      </w:pPr>
      <w:r>
        <w:rPr>
          <w:rFonts w:ascii="Arial" w:hAnsi="Arial" w:cs="Arial"/>
          <w:sz w:val="22"/>
          <w:szCs w:val="22"/>
        </w:rPr>
        <w:t>The minimum number of players require</w:t>
      </w:r>
      <w:r w:rsidR="00D96C44">
        <w:rPr>
          <w:rFonts w:ascii="Arial" w:hAnsi="Arial" w:cs="Arial"/>
          <w:sz w:val="22"/>
          <w:szCs w:val="22"/>
        </w:rPr>
        <w:t>d to register a team with this Program is</w:t>
      </w:r>
      <w:r>
        <w:rPr>
          <w:rFonts w:ascii="Arial" w:hAnsi="Arial" w:cs="Arial"/>
          <w:sz w:val="22"/>
          <w:szCs w:val="22"/>
        </w:rPr>
        <w:t xml:space="preserve"> seven</w:t>
      </w:r>
      <w:r w:rsidR="00D96C44">
        <w:rPr>
          <w:rFonts w:ascii="Arial" w:hAnsi="Arial" w:cs="Arial"/>
          <w:sz w:val="22"/>
          <w:szCs w:val="22"/>
        </w:rPr>
        <w:t xml:space="preserve"> (</w:t>
      </w:r>
      <w:r w:rsidR="004856A8">
        <w:rPr>
          <w:rFonts w:ascii="Arial" w:hAnsi="Arial" w:cs="Arial"/>
          <w:sz w:val="22"/>
          <w:szCs w:val="22"/>
        </w:rPr>
        <w:t>7) for U10 and nine (9) for U12.</w:t>
      </w:r>
    </w:p>
    <w:p w14:paraId="12BC0869" w14:textId="052236AB" w:rsidR="00BB698E" w:rsidRPr="00822D0B" w:rsidRDefault="002565A5" w:rsidP="00822D0B">
      <w:pPr>
        <w:pStyle w:val="ListParagraph"/>
        <w:numPr>
          <w:ilvl w:val="0"/>
          <w:numId w:val="1"/>
        </w:numPr>
        <w:rPr>
          <w:rFonts w:ascii="Arial" w:hAnsi="Arial" w:cs="Arial"/>
          <w:sz w:val="22"/>
          <w:szCs w:val="22"/>
        </w:rPr>
      </w:pPr>
      <w:r>
        <w:rPr>
          <w:rFonts w:ascii="Arial" w:hAnsi="Arial" w:cs="Arial"/>
          <w:sz w:val="22"/>
          <w:szCs w:val="22"/>
        </w:rPr>
        <w:t>CSA</w:t>
      </w:r>
      <w:r w:rsidR="00D82D40">
        <w:rPr>
          <w:rFonts w:ascii="Arial" w:hAnsi="Arial" w:cs="Arial"/>
          <w:sz w:val="22"/>
          <w:szCs w:val="22"/>
        </w:rPr>
        <w:t xml:space="preserve"> Rosters will be as follows: </w:t>
      </w:r>
      <w:r w:rsidR="00BB698E">
        <w:rPr>
          <w:rFonts w:ascii="Arial" w:hAnsi="Arial" w:cs="Arial"/>
          <w:sz w:val="22"/>
          <w:szCs w:val="22"/>
        </w:rPr>
        <w:t>U10 roste</w:t>
      </w:r>
      <w:r w:rsidR="00822D0B">
        <w:rPr>
          <w:rFonts w:ascii="Arial" w:hAnsi="Arial" w:cs="Arial"/>
          <w:sz w:val="22"/>
          <w:szCs w:val="22"/>
        </w:rPr>
        <w:t xml:space="preserve">rs </w:t>
      </w:r>
      <w:r w:rsidR="005A1F33">
        <w:rPr>
          <w:rFonts w:ascii="Arial" w:hAnsi="Arial" w:cs="Arial"/>
          <w:sz w:val="22"/>
          <w:szCs w:val="22"/>
        </w:rPr>
        <w:t>may not exceed thirteen (13);</w:t>
      </w:r>
      <w:r w:rsidR="00BB698E">
        <w:rPr>
          <w:rFonts w:ascii="Arial" w:hAnsi="Arial" w:cs="Arial"/>
          <w:sz w:val="22"/>
          <w:szCs w:val="22"/>
        </w:rPr>
        <w:t xml:space="preserve"> U12 may not ex</w:t>
      </w:r>
      <w:r w:rsidR="005A1F33">
        <w:rPr>
          <w:rFonts w:ascii="Arial" w:hAnsi="Arial" w:cs="Arial"/>
          <w:sz w:val="22"/>
          <w:szCs w:val="22"/>
        </w:rPr>
        <w:t>ceed fifteen (15).</w:t>
      </w:r>
      <w:r w:rsidR="00D82D40">
        <w:rPr>
          <w:rFonts w:ascii="Arial" w:hAnsi="Arial" w:cs="Arial"/>
          <w:sz w:val="22"/>
          <w:szCs w:val="22"/>
        </w:rPr>
        <w:t xml:space="preserve"> NOTE: </w:t>
      </w:r>
      <w:r>
        <w:rPr>
          <w:rFonts w:ascii="Arial" w:hAnsi="Arial" w:cs="Arial"/>
          <w:sz w:val="22"/>
          <w:szCs w:val="22"/>
        </w:rPr>
        <w:t>Under certain circumstances, a team may petition CSA Leadership for an exception to this rule. Petitions will be reviewed on a case by case basis and granted only by a majority vote of the CSA leadership.</w:t>
      </w:r>
    </w:p>
    <w:p w14:paraId="529B6A6D" w14:textId="3E84D35B" w:rsidR="00EB4BDA" w:rsidRPr="00513836" w:rsidRDefault="00D47F26" w:rsidP="001D0E87">
      <w:pPr>
        <w:pStyle w:val="ListParagraph"/>
        <w:widowControl w:val="0"/>
        <w:numPr>
          <w:ilvl w:val="0"/>
          <w:numId w:val="1"/>
        </w:numPr>
        <w:autoSpaceDE w:val="0"/>
        <w:autoSpaceDN w:val="0"/>
        <w:adjustRightInd w:val="0"/>
        <w:spacing w:line="244" w:lineRule="exact"/>
        <w:ind w:right="61"/>
        <w:rPr>
          <w:rFonts w:ascii="Times New Roman" w:hAnsi="Times New Roman"/>
        </w:rPr>
      </w:pPr>
      <w:r>
        <w:rPr>
          <w:rFonts w:ascii="Arial" w:hAnsi="Arial" w:cs="Arial"/>
          <w:spacing w:val="1"/>
          <w:sz w:val="22"/>
          <w:szCs w:val="22"/>
        </w:rPr>
        <w:t>A</w:t>
      </w:r>
      <w:r w:rsidR="001D0E87">
        <w:rPr>
          <w:rFonts w:ascii="Arial" w:hAnsi="Arial" w:cs="Arial"/>
          <w:spacing w:val="1"/>
          <w:sz w:val="22"/>
          <w:szCs w:val="22"/>
        </w:rPr>
        <w:t xml:space="preserve">t the discretion of each individual club, all players may play up two (2) birth years (one age group). This is in </w:t>
      </w:r>
      <w:r w:rsidR="007A585B">
        <w:rPr>
          <w:rFonts w:ascii="Arial" w:hAnsi="Arial" w:cs="Arial"/>
          <w:spacing w:val="1"/>
          <w:sz w:val="22"/>
          <w:szCs w:val="22"/>
        </w:rPr>
        <w:t>accordance</w:t>
      </w:r>
      <w:r w:rsidR="005A1F33">
        <w:rPr>
          <w:rFonts w:ascii="Arial" w:hAnsi="Arial" w:cs="Arial"/>
          <w:spacing w:val="1"/>
          <w:sz w:val="22"/>
          <w:szCs w:val="22"/>
        </w:rPr>
        <w:t xml:space="preserve"> with US Club</w:t>
      </w:r>
      <w:r w:rsidR="001D0E87">
        <w:rPr>
          <w:rFonts w:ascii="Arial" w:hAnsi="Arial" w:cs="Arial"/>
          <w:spacing w:val="1"/>
          <w:sz w:val="22"/>
          <w:szCs w:val="22"/>
        </w:rPr>
        <w:t xml:space="preserve"> and USSF policy.</w:t>
      </w:r>
    </w:p>
    <w:p w14:paraId="3789CC9A" w14:textId="77777777" w:rsidR="00EB4BDA" w:rsidRPr="00EB4BDA" w:rsidRDefault="00EB4BDA" w:rsidP="00811041">
      <w:pPr>
        <w:pStyle w:val="ListParagraph"/>
        <w:widowControl w:val="0"/>
        <w:autoSpaceDE w:val="0"/>
        <w:autoSpaceDN w:val="0"/>
        <w:adjustRightInd w:val="0"/>
        <w:spacing w:line="244" w:lineRule="exact"/>
        <w:ind w:right="61"/>
        <w:rPr>
          <w:rFonts w:ascii="Arial" w:hAnsi="Arial" w:cs="Arial"/>
          <w:spacing w:val="1"/>
          <w:sz w:val="19"/>
          <w:szCs w:val="19"/>
        </w:rPr>
      </w:pPr>
    </w:p>
    <w:p w14:paraId="3C7AFA33" w14:textId="77777777" w:rsidR="00BB698E" w:rsidRDefault="00811041" w:rsidP="00811041">
      <w:pPr>
        <w:rPr>
          <w:rFonts w:ascii="Arial" w:hAnsi="Arial" w:cs="Arial"/>
          <w:sz w:val="22"/>
          <w:szCs w:val="22"/>
        </w:rPr>
      </w:pPr>
      <w:r w:rsidRPr="00811041">
        <w:rPr>
          <w:rFonts w:ascii="Arial" w:hAnsi="Arial" w:cs="Arial"/>
          <w:b/>
          <w:sz w:val="22"/>
          <w:szCs w:val="22"/>
        </w:rPr>
        <w:t>Section B: Field Requirements</w:t>
      </w:r>
    </w:p>
    <w:p w14:paraId="54DD5097" w14:textId="3B3376BB" w:rsidR="00811041" w:rsidRDefault="00811041" w:rsidP="00811041">
      <w:pPr>
        <w:pStyle w:val="ListParagraph"/>
        <w:numPr>
          <w:ilvl w:val="0"/>
          <w:numId w:val="2"/>
        </w:numPr>
        <w:rPr>
          <w:rFonts w:ascii="Arial" w:hAnsi="Arial" w:cs="Arial"/>
          <w:sz w:val="22"/>
          <w:szCs w:val="22"/>
        </w:rPr>
      </w:pPr>
      <w:r>
        <w:rPr>
          <w:rFonts w:ascii="Arial" w:hAnsi="Arial" w:cs="Arial"/>
          <w:sz w:val="22"/>
          <w:szCs w:val="22"/>
        </w:rPr>
        <w:t>Each Club shall provide one (1) field in accordance with FIFA Law 1 for registered teams as follows: one (1) field for every eight (8) registe</w:t>
      </w:r>
      <w:r w:rsidR="005A1F33">
        <w:rPr>
          <w:rFonts w:ascii="Arial" w:hAnsi="Arial" w:cs="Arial"/>
          <w:sz w:val="22"/>
          <w:szCs w:val="22"/>
        </w:rPr>
        <w:t>red teams in age groups U10-U1</w:t>
      </w:r>
      <w:r w:rsidR="00274A6D">
        <w:rPr>
          <w:rFonts w:ascii="Arial" w:hAnsi="Arial" w:cs="Arial"/>
          <w:sz w:val="22"/>
          <w:szCs w:val="22"/>
        </w:rPr>
        <w:t>2</w:t>
      </w:r>
      <w:r w:rsidR="00C4022E">
        <w:rPr>
          <w:rFonts w:ascii="Arial" w:hAnsi="Arial" w:cs="Arial"/>
          <w:sz w:val="22"/>
          <w:szCs w:val="22"/>
        </w:rPr>
        <w:t>.</w:t>
      </w:r>
    </w:p>
    <w:p w14:paraId="4969976F" w14:textId="026A6633" w:rsidR="006D100C" w:rsidRPr="006D100C" w:rsidRDefault="006D100C" w:rsidP="006D100C">
      <w:pPr>
        <w:pStyle w:val="ListParagraph"/>
        <w:widowControl w:val="0"/>
        <w:numPr>
          <w:ilvl w:val="0"/>
          <w:numId w:val="2"/>
        </w:numPr>
        <w:autoSpaceDE w:val="0"/>
        <w:autoSpaceDN w:val="0"/>
        <w:adjustRightInd w:val="0"/>
        <w:spacing w:line="247" w:lineRule="exact"/>
        <w:ind w:right="257"/>
        <w:rPr>
          <w:rFonts w:ascii="Arial" w:hAnsi="Arial" w:cs="Arial"/>
          <w:spacing w:val="1"/>
          <w:sz w:val="22"/>
          <w:szCs w:val="22"/>
        </w:rPr>
      </w:pPr>
      <w:r w:rsidRPr="006D100C">
        <w:rPr>
          <w:rFonts w:ascii="Arial" w:hAnsi="Arial" w:cs="Arial"/>
          <w:spacing w:val="1"/>
          <w:sz w:val="22"/>
          <w:szCs w:val="22"/>
        </w:rPr>
        <w:t>The regulation field of play and appurtenances shall be in accordance with the USSF Player Initiatives issued in 2015.</w:t>
      </w:r>
      <w:r w:rsidR="00C4022E">
        <w:rPr>
          <w:rFonts w:ascii="Arial" w:hAnsi="Arial" w:cs="Arial"/>
          <w:spacing w:val="1"/>
          <w:sz w:val="22"/>
          <w:szCs w:val="22"/>
        </w:rPr>
        <w:t xml:space="preserve"> </w:t>
      </w:r>
      <w:r w:rsidRPr="006D100C">
        <w:rPr>
          <w:rFonts w:ascii="Arial" w:hAnsi="Arial" w:cs="Arial"/>
          <w:spacing w:val="1"/>
          <w:sz w:val="22"/>
          <w:szCs w:val="22"/>
        </w:rPr>
        <w:t xml:space="preserve">Please refer to the USSF document for field and goal sizes. </w:t>
      </w:r>
    </w:p>
    <w:p w14:paraId="14A82E0C" w14:textId="06B1566C" w:rsidR="00A52DC3" w:rsidRPr="0027603A" w:rsidRDefault="00A52DC3" w:rsidP="00A52DC3">
      <w:pPr>
        <w:pStyle w:val="ListParagraph"/>
        <w:widowControl w:val="0"/>
        <w:numPr>
          <w:ilvl w:val="0"/>
          <w:numId w:val="2"/>
        </w:numPr>
        <w:autoSpaceDE w:val="0"/>
        <w:autoSpaceDN w:val="0"/>
        <w:adjustRightInd w:val="0"/>
        <w:spacing w:line="244" w:lineRule="exact"/>
        <w:ind w:right="158"/>
        <w:rPr>
          <w:rFonts w:ascii="Times New Roman" w:hAnsi="Times New Roman"/>
          <w:sz w:val="22"/>
          <w:szCs w:val="22"/>
        </w:rPr>
      </w:pPr>
      <w:r w:rsidRPr="00A52DC3">
        <w:rPr>
          <w:rFonts w:ascii="Arial" w:hAnsi="Arial" w:cs="Arial"/>
          <w:spacing w:val="1"/>
          <w:sz w:val="22"/>
          <w:szCs w:val="22"/>
        </w:rPr>
        <w:t xml:space="preserve">In addition to standardized markings for soccer fields, </w:t>
      </w:r>
      <w:r w:rsidR="00C6110C">
        <w:rPr>
          <w:rFonts w:ascii="Arial" w:hAnsi="Arial" w:cs="Arial"/>
          <w:spacing w:val="1"/>
          <w:sz w:val="22"/>
          <w:szCs w:val="22"/>
        </w:rPr>
        <w:t xml:space="preserve">and in the interest of player safety, </w:t>
      </w:r>
      <w:r w:rsidR="005A1F33">
        <w:rPr>
          <w:rFonts w:ascii="Arial" w:hAnsi="Arial" w:cs="Arial"/>
          <w:spacing w:val="1"/>
          <w:sz w:val="22"/>
          <w:szCs w:val="22"/>
        </w:rPr>
        <w:t>all fields will be asked</w:t>
      </w:r>
      <w:r w:rsidRPr="00A52DC3">
        <w:rPr>
          <w:rFonts w:ascii="Arial" w:hAnsi="Arial" w:cs="Arial"/>
          <w:spacing w:val="1"/>
          <w:sz w:val="22"/>
          <w:szCs w:val="22"/>
        </w:rPr>
        <w:t xml:space="preserve"> to mark a spectator and coach line on each side of the field. The spe</w:t>
      </w:r>
      <w:r w:rsidR="00C6110C">
        <w:rPr>
          <w:rFonts w:ascii="Arial" w:hAnsi="Arial" w:cs="Arial"/>
          <w:spacing w:val="1"/>
          <w:sz w:val="22"/>
          <w:szCs w:val="22"/>
        </w:rPr>
        <w:t xml:space="preserve">ctator line should be twelve (12) </w:t>
      </w:r>
      <w:r w:rsidRPr="00A52DC3">
        <w:rPr>
          <w:rFonts w:ascii="Arial" w:hAnsi="Arial" w:cs="Arial"/>
          <w:spacing w:val="1"/>
          <w:sz w:val="22"/>
          <w:szCs w:val="22"/>
        </w:rPr>
        <w:t xml:space="preserve">feet </w:t>
      </w:r>
      <w:r w:rsidR="00C6110C">
        <w:rPr>
          <w:rFonts w:ascii="Arial" w:hAnsi="Arial" w:cs="Arial"/>
          <w:spacing w:val="1"/>
          <w:sz w:val="22"/>
          <w:szCs w:val="22"/>
        </w:rPr>
        <w:t xml:space="preserve">(four large steps) </w:t>
      </w:r>
      <w:r w:rsidRPr="00A52DC3">
        <w:rPr>
          <w:rFonts w:ascii="Arial" w:hAnsi="Arial" w:cs="Arial"/>
          <w:spacing w:val="1"/>
          <w:sz w:val="22"/>
          <w:szCs w:val="22"/>
        </w:rPr>
        <w:t xml:space="preserve">from the touch line and run from </w:t>
      </w:r>
      <w:r w:rsidRPr="00A52DC3">
        <w:rPr>
          <w:rFonts w:ascii="Arial" w:hAnsi="Arial" w:cs="Arial"/>
          <w:spacing w:val="2"/>
          <w:sz w:val="22"/>
          <w:szCs w:val="22"/>
        </w:rPr>
        <w:t xml:space="preserve">penalty area to penalty area. </w:t>
      </w:r>
      <w:r w:rsidR="00C4022E">
        <w:rPr>
          <w:rFonts w:ascii="Arial" w:hAnsi="Arial" w:cs="Arial"/>
          <w:spacing w:val="2"/>
          <w:sz w:val="22"/>
          <w:szCs w:val="22"/>
        </w:rPr>
        <w:t>If there is no</w:t>
      </w:r>
      <w:r w:rsidR="00C6110C">
        <w:rPr>
          <w:rFonts w:ascii="Arial" w:hAnsi="Arial" w:cs="Arial"/>
          <w:spacing w:val="2"/>
          <w:sz w:val="22"/>
          <w:szCs w:val="22"/>
        </w:rPr>
        <w:t xml:space="preserve"> line, the referee will be responsible for moving all spectators back</w:t>
      </w:r>
      <w:r w:rsidR="00544B57">
        <w:rPr>
          <w:rFonts w:ascii="Arial" w:hAnsi="Arial" w:cs="Arial"/>
          <w:spacing w:val="2"/>
          <w:sz w:val="22"/>
          <w:szCs w:val="22"/>
        </w:rPr>
        <w:t xml:space="preserve"> at least twelve (12) feet </w:t>
      </w:r>
      <w:r w:rsidR="00C6110C">
        <w:rPr>
          <w:rFonts w:ascii="Arial" w:hAnsi="Arial" w:cs="Arial"/>
          <w:spacing w:val="2"/>
          <w:sz w:val="22"/>
          <w:szCs w:val="22"/>
        </w:rPr>
        <w:t xml:space="preserve">from the touch line. </w:t>
      </w:r>
      <w:r w:rsidR="005A1F33">
        <w:rPr>
          <w:rFonts w:ascii="Arial" w:hAnsi="Arial" w:cs="Arial"/>
          <w:spacing w:val="2"/>
          <w:sz w:val="22"/>
          <w:szCs w:val="22"/>
        </w:rPr>
        <w:t>Coaches will also assist in enforcing the line.</w:t>
      </w:r>
    </w:p>
    <w:p w14:paraId="12FB43A0" w14:textId="77777777" w:rsidR="0027603A" w:rsidRDefault="0027603A" w:rsidP="0027603A">
      <w:pPr>
        <w:widowControl w:val="0"/>
        <w:autoSpaceDE w:val="0"/>
        <w:autoSpaceDN w:val="0"/>
        <w:adjustRightInd w:val="0"/>
        <w:spacing w:line="244" w:lineRule="exact"/>
        <w:ind w:right="158"/>
        <w:rPr>
          <w:rFonts w:ascii="Times New Roman" w:hAnsi="Times New Roman"/>
          <w:sz w:val="22"/>
          <w:szCs w:val="22"/>
        </w:rPr>
      </w:pPr>
    </w:p>
    <w:p w14:paraId="4C5E0C9E" w14:textId="35D70225" w:rsidR="0027603A" w:rsidRDefault="0027603A" w:rsidP="0027603A">
      <w:pPr>
        <w:widowControl w:val="0"/>
        <w:autoSpaceDE w:val="0"/>
        <w:autoSpaceDN w:val="0"/>
        <w:adjustRightInd w:val="0"/>
        <w:spacing w:line="244" w:lineRule="exact"/>
        <w:ind w:right="158"/>
        <w:rPr>
          <w:rFonts w:ascii="Arial" w:hAnsi="Arial" w:cs="Arial"/>
          <w:b/>
          <w:sz w:val="22"/>
          <w:szCs w:val="22"/>
        </w:rPr>
      </w:pPr>
      <w:r>
        <w:rPr>
          <w:rFonts w:ascii="Arial" w:hAnsi="Arial" w:cs="Arial"/>
          <w:b/>
          <w:sz w:val="22"/>
          <w:szCs w:val="22"/>
        </w:rPr>
        <w:t>Section C: Player</w:t>
      </w:r>
      <w:r w:rsidR="006603A2">
        <w:rPr>
          <w:rFonts w:ascii="Arial" w:hAnsi="Arial" w:cs="Arial"/>
          <w:b/>
          <w:sz w:val="22"/>
          <w:szCs w:val="22"/>
        </w:rPr>
        <w:t>/Coach</w:t>
      </w:r>
      <w:r>
        <w:rPr>
          <w:rFonts w:ascii="Arial" w:hAnsi="Arial" w:cs="Arial"/>
          <w:b/>
          <w:sz w:val="22"/>
          <w:szCs w:val="22"/>
        </w:rPr>
        <w:t xml:space="preserve"> Passes</w:t>
      </w:r>
      <w:r w:rsidR="00206C83">
        <w:rPr>
          <w:rFonts w:ascii="Arial" w:hAnsi="Arial" w:cs="Arial"/>
          <w:b/>
          <w:sz w:val="22"/>
          <w:szCs w:val="22"/>
        </w:rPr>
        <w:t>/Official Rosters</w:t>
      </w:r>
    </w:p>
    <w:p w14:paraId="5C21782A" w14:textId="6D730562" w:rsidR="007A1A42" w:rsidRDefault="003337D2" w:rsidP="0027603A">
      <w:pPr>
        <w:pStyle w:val="ListParagraph"/>
        <w:widowControl w:val="0"/>
        <w:numPr>
          <w:ilvl w:val="0"/>
          <w:numId w:val="4"/>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CSA </w:t>
      </w:r>
      <w:r w:rsidR="007E3012">
        <w:rPr>
          <w:rFonts w:ascii="Arial" w:hAnsi="Arial" w:cs="Arial"/>
          <w:sz w:val="22"/>
          <w:szCs w:val="22"/>
        </w:rPr>
        <w:t xml:space="preserve">will not be using </w:t>
      </w:r>
      <w:r w:rsidR="00206C83">
        <w:rPr>
          <w:rFonts w:ascii="Arial" w:hAnsi="Arial" w:cs="Arial"/>
          <w:sz w:val="22"/>
          <w:szCs w:val="22"/>
        </w:rPr>
        <w:t>p</w:t>
      </w:r>
      <w:r w:rsidR="007E3012">
        <w:rPr>
          <w:rFonts w:ascii="Arial" w:hAnsi="Arial" w:cs="Arial"/>
          <w:sz w:val="22"/>
          <w:szCs w:val="22"/>
        </w:rPr>
        <w:t xml:space="preserve">layer </w:t>
      </w:r>
      <w:r w:rsidR="006603A2">
        <w:rPr>
          <w:rFonts w:ascii="Arial" w:hAnsi="Arial" w:cs="Arial"/>
          <w:sz w:val="22"/>
          <w:szCs w:val="22"/>
        </w:rPr>
        <w:t xml:space="preserve">passes. </w:t>
      </w:r>
      <w:r w:rsidR="007B6004">
        <w:rPr>
          <w:rFonts w:ascii="Arial" w:hAnsi="Arial" w:cs="Arial"/>
          <w:sz w:val="22"/>
          <w:szCs w:val="22"/>
        </w:rPr>
        <w:t>Al</w:t>
      </w:r>
      <w:r w:rsidR="00E97941">
        <w:rPr>
          <w:rFonts w:ascii="Arial" w:hAnsi="Arial" w:cs="Arial"/>
          <w:sz w:val="22"/>
          <w:szCs w:val="22"/>
        </w:rPr>
        <w:t xml:space="preserve">l </w:t>
      </w:r>
      <w:r>
        <w:rPr>
          <w:rFonts w:ascii="Arial" w:hAnsi="Arial" w:cs="Arial"/>
          <w:sz w:val="22"/>
          <w:szCs w:val="22"/>
        </w:rPr>
        <w:t>CSA</w:t>
      </w:r>
      <w:r w:rsidR="007E3012">
        <w:rPr>
          <w:rFonts w:ascii="Arial" w:hAnsi="Arial" w:cs="Arial"/>
          <w:sz w:val="22"/>
          <w:szCs w:val="22"/>
        </w:rPr>
        <w:t xml:space="preserve"> club </w:t>
      </w:r>
      <w:r w:rsidR="00E97941">
        <w:rPr>
          <w:rFonts w:ascii="Arial" w:hAnsi="Arial" w:cs="Arial"/>
          <w:sz w:val="22"/>
          <w:szCs w:val="22"/>
        </w:rPr>
        <w:t xml:space="preserve">coaches shall present a </w:t>
      </w:r>
      <w:r>
        <w:rPr>
          <w:rFonts w:ascii="Arial" w:hAnsi="Arial" w:cs="Arial"/>
          <w:sz w:val="22"/>
          <w:szCs w:val="22"/>
        </w:rPr>
        <w:t>CSA</w:t>
      </w:r>
      <w:r w:rsidR="00E97941">
        <w:rPr>
          <w:rFonts w:ascii="Arial" w:hAnsi="Arial" w:cs="Arial"/>
          <w:sz w:val="22"/>
          <w:szCs w:val="22"/>
        </w:rPr>
        <w:t xml:space="preserve"> </w:t>
      </w:r>
      <w:r w:rsidR="000A3837">
        <w:rPr>
          <w:rFonts w:ascii="Arial" w:hAnsi="Arial" w:cs="Arial"/>
          <w:sz w:val="22"/>
          <w:szCs w:val="22"/>
        </w:rPr>
        <w:t xml:space="preserve">club </w:t>
      </w:r>
      <w:r w:rsidR="00E97941">
        <w:rPr>
          <w:rFonts w:ascii="Arial" w:hAnsi="Arial" w:cs="Arial"/>
          <w:sz w:val="22"/>
          <w:szCs w:val="22"/>
        </w:rPr>
        <w:t>a</w:t>
      </w:r>
      <w:r w:rsidR="007B6004">
        <w:rPr>
          <w:rFonts w:ascii="Arial" w:hAnsi="Arial" w:cs="Arial"/>
          <w:sz w:val="22"/>
          <w:szCs w:val="22"/>
        </w:rPr>
        <w:t>p</w:t>
      </w:r>
      <w:r w:rsidR="007A1A42">
        <w:rPr>
          <w:rFonts w:ascii="Arial" w:hAnsi="Arial" w:cs="Arial"/>
          <w:sz w:val="22"/>
          <w:szCs w:val="22"/>
        </w:rPr>
        <w:t xml:space="preserve">proved roster </w:t>
      </w:r>
      <w:r w:rsidR="00B12481">
        <w:rPr>
          <w:rFonts w:ascii="Arial" w:hAnsi="Arial" w:cs="Arial"/>
          <w:sz w:val="22"/>
          <w:szCs w:val="22"/>
        </w:rPr>
        <w:t xml:space="preserve">which includes </w:t>
      </w:r>
      <w:r w:rsidR="00495975">
        <w:rPr>
          <w:rFonts w:ascii="Arial" w:hAnsi="Arial" w:cs="Arial"/>
          <w:sz w:val="22"/>
          <w:szCs w:val="22"/>
        </w:rPr>
        <w:t xml:space="preserve">coach names, </w:t>
      </w:r>
      <w:r w:rsidR="00B12481">
        <w:rPr>
          <w:rFonts w:ascii="Arial" w:hAnsi="Arial" w:cs="Arial"/>
          <w:sz w:val="22"/>
          <w:szCs w:val="22"/>
        </w:rPr>
        <w:t xml:space="preserve">player names and birthdate </w:t>
      </w:r>
      <w:r w:rsidR="007A1A42">
        <w:rPr>
          <w:rFonts w:ascii="Arial" w:hAnsi="Arial" w:cs="Arial"/>
          <w:sz w:val="22"/>
          <w:szCs w:val="22"/>
        </w:rPr>
        <w:t>to the r</w:t>
      </w:r>
      <w:r w:rsidR="007B6004">
        <w:rPr>
          <w:rFonts w:ascii="Arial" w:hAnsi="Arial" w:cs="Arial"/>
          <w:sz w:val="22"/>
          <w:szCs w:val="22"/>
        </w:rPr>
        <w:t xml:space="preserve">eferee at </w:t>
      </w:r>
      <w:r w:rsidR="007A1A42">
        <w:rPr>
          <w:rFonts w:ascii="Arial" w:hAnsi="Arial" w:cs="Arial"/>
          <w:sz w:val="22"/>
          <w:szCs w:val="22"/>
        </w:rPr>
        <w:t xml:space="preserve">check in, and the referee will check players in </w:t>
      </w:r>
      <w:r w:rsidR="006603A2" w:rsidRPr="006603A2">
        <w:rPr>
          <w:rFonts w:ascii="Arial" w:hAnsi="Arial" w:cs="Arial"/>
          <w:sz w:val="22"/>
          <w:szCs w:val="22"/>
        </w:rPr>
        <w:t xml:space="preserve">using </w:t>
      </w:r>
      <w:r w:rsidR="007A1A42" w:rsidRPr="006603A2">
        <w:rPr>
          <w:rFonts w:ascii="Arial" w:hAnsi="Arial" w:cs="Arial"/>
          <w:sz w:val="22"/>
          <w:szCs w:val="22"/>
        </w:rPr>
        <w:t>that</w:t>
      </w:r>
      <w:r w:rsidR="007A1A42">
        <w:rPr>
          <w:rFonts w:ascii="Arial" w:hAnsi="Arial" w:cs="Arial"/>
          <w:sz w:val="22"/>
          <w:szCs w:val="22"/>
        </w:rPr>
        <w:t xml:space="preserve"> roster. </w:t>
      </w:r>
      <w:r w:rsidR="007B6004">
        <w:rPr>
          <w:rFonts w:ascii="Arial" w:hAnsi="Arial" w:cs="Arial"/>
          <w:sz w:val="22"/>
          <w:szCs w:val="22"/>
        </w:rPr>
        <w:t xml:space="preserve"> </w:t>
      </w:r>
      <w:r w:rsidR="00B12481">
        <w:rPr>
          <w:rFonts w:ascii="Arial" w:hAnsi="Arial" w:cs="Arial"/>
          <w:sz w:val="22"/>
          <w:szCs w:val="22"/>
        </w:rPr>
        <w:t>Referee will call out the player’s name and ask for their birthdate for identity confirmation.</w:t>
      </w:r>
      <w:r>
        <w:rPr>
          <w:rFonts w:ascii="Arial" w:hAnsi="Arial" w:cs="Arial"/>
          <w:sz w:val="22"/>
          <w:szCs w:val="22"/>
        </w:rPr>
        <w:t xml:space="preserve"> </w:t>
      </w:r>
    </w:p>
    <w:p w14:paraId="09EA76DD" w14:textId="0F11A473" w:rsidR="007A1A42" w:rsidRDefault="007E3012" w:rsidP="0027603A">
      <w:pPr>
        <w:pStyle w:val="ListParagraph"/>
        <w:widowControl w:val="0"/>
        <w:numPr>
          <w:ilvl w:val="0"/>
          <w:numId w:val="4"/>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All </w:t>
      </w:r>
      <w:r w:rsidR="003337D2">
        <w:rPr>
          <w:rFonts w:ascii="Arial" w:hAnsi="Arial" w:cs="Arial"/>
          <w:sz w:val="22"/>
          <w:szCs w:val="22"/>
        </w:rPr>
        <w:t>CSA teams</w:t>
      </w:r>
      <w:r w:rsidR="007A1A42">
        <w:rPr>
          <w:rFonts w:ascii="Arial" w:hAnsi="Arial" w:cs="Arial"/>
          <w:sz w:val="22"/>
          <w:szCs w:val="22"/>
        </w:rPr>
        <w:t xml:space="preserve"> shall abide by the honor code and </w:t>
      </w:r>
      <w:r w:rsidR="0027603A">
        <w:rPr>
          <w:rFonts w:ascii="Arial" w:hAnsi="Arial" w:cs="Arial"/>
          <w:sz w:val="22"/>
          <w:szCs w:val="22"/>
        </w:rPr>
        <w:t xml:space="preserve">shall </w:t>
      </w:r>
      <w:r w:rsidR="007A1A42">
        <w:rPr>
          <w:rFonts w:ascii="Arial" w:hAnsi="Arial" w:cs="Arial"/>
          <w:sz w:val="22"/>
          <w:szCs w:val="22"/>
        </w:rPr>
        <w:t>not attempt to insert an ineligible player into the game. Should an ineligible player be discovered, the team shall forfeit the game and the head coach shall be suspended for the remainder of the season.</w:t>
      </w:r>
      <w:r w:rsidR="004367CB">
        <w:rPr>
          <w:rFonts w:ascii="Arial" w:hAnsi="Arial" w:cs="Arial"/>
          <w:sz w:val="22"/>
          <w:szCs w:val="22"/>
        </w:rPr>
        <w:t xml:space="preserve"> The a</w:t>
      </w:r>
      <w:r>
        <w:rPr>
          <w:rFonts w:ascii="Arial" w:hAnsi="Arial" w:cs="Arial"/>
          <w:sz w:val="22"/>
          <w:szCs w:val="22"/>
        </w:rPr>
        <w:t xml:space="preserve">ssistant coach, a parent or </w:t>
      </w:r>
      <w:r w:rsidR="004367CB">
        <w:rPr>
          <w:rFonts w:ascii="Arial" w:hAnsi="Arial" w:cs="Arial"/>
          <w:sz w:val="22"/>
          <w:szCs w:val="22"/>
        </w:rPr>
        <w:t xml:space="preserve">administrator will coach the team for the remainder of the season. </w:t>
      </w:r>
    </w:p>
    <w:p w14:paraId="287F4232" w14:textId="25A5C970" w:rsidR="002B65AF" w:rsidRPr="00D112F1" w:rsidRDefault="007A1A42" w:rsidP="00D112F1">
      <w:pPr>
        <w:pStyle w:val="ListParagraph"/>
        <w:widowControl w:val="0"/>
        <w:numPr>
          <w:ilvl w:val="0"/>
          <w:numId w:val="4"/>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In the event of a </w:t>
      </w:r>
      <w:proofErr w:type="spellStart"/>
      <w:r>
        <w:rPr>
          <w:rFonts w:ascii="Arial" w:hAnsi="Arial" w:cs="Arial"/>
          <w:sz w:val="22"/>
          <w:szCs w:val="22"/>
        </w:rPr>
        <w:t>send off</w:t>
      </w:r>
      <w:proofErr w:type="spellEnd"/>
      <w:r w:rsidR="000A3837">
        <w:rPr>
          <w:rFonts w:ascii="Arial" w:hAnsi="Arial" w:cs="Arial"/>
          <w:sz w:val="22"/>
          <w:szCs w:val="22"/>
        </w:rPr>
        <w:t xml:space="preserve"> or dismissal</w:t>
      </w:r>
      <w:r>
        <w:rPr>
          <w:rFonts w:ascii="Arial" w:hAnsi="Arial" w:cs="Arial"/>
          <w:sz w:val="22"/>
          <w:szCs w:val="22"/>
        </w:rPr>
        <w:t xml:space="preserve">, the referee shall include the name of the player </w:t>
      </w:r>
      <w:r w:rsidR="000A3837">
        <w:rPr>
          <w:rFonts w:ascii="Arial" w:hAnsi="Arial" w:cs="Arial"/>
          <w:sz w:val="22"/>
          <w:szCs w:val="22"/>
        </w:rPr>
        <w:t xml:space="preserve">or coach in the </w:t>
      </w:r>
      <w:proofErr w:type="spellStart"/>
      <w:r w:rsidR="000A3837">
        <w:rPr>
          <w:rFonts w:ascii="Arial" w:hAnsi="Arial" w:cs="Arial"/>
          <w:sz w:val="22"/>
          <w:szCs w:val="22"/>
        </w:rPr>
        <w:t>send off</w:t>
      </w:r>
      <w:proofErr w:type="spellEnd"/>
      <w:r w:rsidR="000A3837">
        <w:rPr>
          <w:rFonts w:ascii="Arial" w:hAnsi="Arial" w:cs="Arial"/>
          <w:sz w:val="22"/>
          <w:szCs w:val="22"/>
        </w:rPr>
        <w:t xml:space="preserve">/dismissal </w:t>
      </w:r>
      <w:r>
        <w:rPr>
          <w:rFonts w:ascii="Arial" w:hAnsi="Arial" w:cs="Arial"/>
          <w:sz w:val="22"/>
          <w:szCs w:val="22"/>
        </w:rPr>
        <w:t xml:space="preserve">report, as well as on the game card. The game card and report </w:t>
      </w:r>
      <w:r w:rsidR="0027603A">
        <w:rPr>
          <w:rFonts w:ascii="Arial" w:hAnsi="Arial" w:cs="Arial"/>
          <w:sz w:val="22"/>
          <w:szCs w:val="22"/>
        </w:rPr>
        <w:t xml:space="preserve">are to be forwarded to the </w:t>
      </w:r>
      <w:r w:rsidR="000A44FB">
        <w:rPr>
          <w:rFonts w:ascii="Arial" w:hAnsi="Arial" w:cs="Arial"/>
          <w:sz w:val="22"/>
          <w:szCs w:val="22"/>
        </w:rPr>
        <w:t>respective club president and the CSA</w:t>
      </w:r>
      <w:r w:rsidR="000A3837">
        <w:rPr>
          <w:rFonts w:ascii="Arial" w:hAnsi="Arial" w:cs="Arial"/>
          <w:sz w:val="22"/>
          <w:szCs w:val="22"/>
        </w:rPr>
        <w:t xml:space="preserve"> </w:t>
      </w:r>
      <w:r w:rsidR="0027603A">
        <w:rPr>
          <w:rFonts w:ascii="Arial" w:hAnsi="Arial" w:cs="Arial"/>
          <w:sz w:val="22"/>
          <w:szCs w:val="22"/>
        </w:rPr>
        <w:t>PAD C</w:t>
      </w:r>
      <w:r>
        <w:rPr>
          <w:rFonts w:ascii="Arial" w:hAnsi="Arial" w:cs="Arial"/>
          <w:sz w:val="22"/>
          <w:szCs w:val="22"/>
        </w:rPr>
        <w:t xml:space="preserve">ommittee Chairperson </w:t>
      </w:r>
      <w:r w:rsidR="000A3837">
        <w:rPr>
          <w:rFonts w:ascii="Arial" w:hAnsi="Arial" w:cs="Arial"/>
          <w:sz w:val="22"/>
          <w:szCs w:val="22"/>
        </w:rPr>
        <w:t>within twenty four (24</w:t>
      </w:r>
      <w:r w:rsidR="00DE4B3D">
        <w:rPr>
          <w:rFonts w:ascii="Arial" w:hAnsi="Arial" w:cs="Arial"/>
          <w:sz w:val="22"/>
          <w:szCs w:val="22"/>
        </w:rPr>
        <w:t>)</w:t>
      </w:r>
      <w:r>
        <w:rPr>
          <w:rFonts w:ascii="Arial" w:hAnsi="Arial" w:cs="Arial"/>
          <w:sz w:val="22"/>
          <w:szCs w:val="22"/>
        </w:rPr>
        <w:t xml:space="preserve"> hours of the game’s conclusion</w:t>
      </w:r>
      <w:r w:rsidR="00D112F1">
        <w:rPr>
          <w:rFonts w:ascii="Arial" w:hAnsi="Arial" w:cs="Arial"/>
          <w:sz w:val="22"/>
          <w:szCs w:val="22"/>
        </w:rPr>
        <w:t>.</w:t>
      </w:r>
    </w:p>
    <w:p w14:paraId="680361FF" w14:textId="77777777" w:rsidR="007A1A42" w:rsidRDefault="007A1A42" w:rsidP="00763396">
      <w:pPr>
        <w:widowControl w:val="0"/>
        <w:autoSpaceDE w:val="0"/>
        <w:autoSpaceDN w:val="0"/>
        <w:adjustRightInd w:val="0"/>
        <w:spacing w:line="244" w:lineRule="exact"/>
        <w:ind w:right="158"/>
        <w:rPr>
          <w:rFonts w:ascii="Arial" w:hAnsi="Arial" w:cs="Arial"/>
          <w:b/>
          <w:sz w:val="22"/>
          <w:szCs w:val="22"/>
        </w:rPr>
      </w:pPr>
    </w:p>
    <w:p w14:paraId="626A0AE8" w14:textId="77777777" w:rsidR="00763396" w:rsidRDefault="00763396" w:rsidP="00763396">
      <w:pPr>
        <w:widowControl w:val="0"/>
        <w:autoSpaceDE w:val="0"/>
        <w:autoSpaceDN w:val="0"/>
        <w:adjustRightInd w:val="0"/>
        <w:spacing w:line="244" w:lineRule="exact"/>
        <w:ind w:right="158"/>
        <w:rPr>
          <w:rFonts w:ascii="Arial" w:hAnsi="Arial" w:cs="Arial"/>
          <w:b/>
          <w:sz w:val="22"/>
          <w:szCs w:val="22"/>
        </w:rPr>
      </w:pPr>
      <w:r>
        <w:rPr>
          <w:rFonts w:ascii="Arial" w:hAnsi="Arial" w:cs="Arial"/>
          <w:b/>
          <w:sz w:val="22"/>
          <w:szCs w:val="22"/>
        </w:rPr>
        <w:t>Section D: Rules of Play</w:t>
      </w:r>
    </w:p>
    <w:p w14:paraId="19314691" w14:textId="4570328A" w:rsidR="00763396" w:rsidRDefault="00763396" w:rsidP="00763396">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The rules of play shall be the laws of the game as established by FIFA. All contests sanctioned by this league shall abide by the Laws of the Game and the modific</w:t>
      </w:r>
      <w:r w:rsidR="00DE4B3D">
        <w:rPr>
          <w:rFonts w:ascii="Arial" w:hAnsi="Arial" w:cs="Arial"/>
          <w:sz w:val="22"/>
          <w:szCs w:val="22"/>
        </w:rPr>
        <w:t xml:space="preserve">ations published by this Program </w:t>
      </w:r>
      <w:r>
        <w:rPr>
          <w:rFonts w:ascii="Arial" w:hAnsi="Arial" w:cs="Arial"/>
          <w:sz w:val="22"/>
          <w:szCs w:val="22"/>
        </w:rPr>
        <w:t xml:space="preserve">and </w:t>
      </w:r>
      <w:r w:rsidR="0096509A">
        <w:rPr>
          <w:rFonts w:ascii="Arial" w:hAnsi="Arial" w:cs="Arial"/>
          <w:sz w:val="22"/>
          <w:szCs w:val="22"/>
        </w:rPr>
        <w:t>US Club</w:t>
      </w:r>
      <w:r>
        <w:rPr>
          <w:rFonts w:ascii="Arial" w:hAnsi="Arial" w:cs="Arial"/>
          <w:sz w:val="22"/>
          <w:szCs w:val="22"/>
        </w:rPr>
        <w:t>.</w:t>
      </w:r>
    </w:p>
    <w:p w14:paraId="6845E45A" w14:textId="77777777" w:rsidR="0096509A" w:rsidRDefault="0096509A" w:rsidP="0096509A">
      <w:pPr>
        <w:pStyle w:val="ListParagraph"/>
        <w:widowControl w:val="0"/>
        <w:autoSpaceDE w:val="0"/>
        <w:autoSpaceDN w:val="0"/>
        <w:adjustRightInd w:val="0"/>
        <w:spacing w:line="244" w:lineRule="exact"/>
        <w:ind w:right="158"/>
        <w:rPr>
          <w:rFonts w:ascii="Arial" w:hAnsi="Arial" w:cs="Arial"/>
          <w:sz w:val="22"/>
          <w:szCs w:val="22"/>
        </w:rPr>
      </w:pPr>
    </w:p>
    <w:p w14:paraId="126CEBD1" w14:textId="77777777" w:rsidR="00167C72" w:rsidRPr="0096509A" w:rsidRDefault="00167C72" w:rsidP="0096509A">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sidRPr="0096509A">
        <w:rPr>
          <w:rFonts w:ascii="Arial" w:hAnsi="Arial" w:cs="Arial"/>
          <w:sz w:val="22"/>
          <w:szCs w:val="22"/>
        </w:rPr>
        <w:lastRenderedPageBreak/>
        <w:t>The home team is responsible for the following:</w:t>
      </w:r>
    </w:p>
    <w:p w14:paraId="779F5ACF" w14:textId="742F3A37" w:rsidR="00167C72" w:rsidRDefault="00167C72" w:rsidP="00167C72">
      <w:pPr>
        <w:pStyle w:val="ListParagraph"/>
        <w:widowControl w:val="0"/>
        <w:numPr>
          <w:ilvl w:val="0"/>
          <w:numId w:val="6"/>
        </w:numPr>
        <w:autoSpaceDE w:val="0"/>
        <w:autoSpaceDN w:val="0"/>
        <w:adjustRightInd w:val="0"/>
        <w:spacing w:line="244" w:lineRule="exact"/>
        <w:ind w:right="158"/>
        <w:rPr>
          <w:rFonts w:ascii="Arial" w:hAnsi="Arial" w:cs="Arial"/>
          <w:sz w:val="22"/>
          <w:szCs w:val="22"/>
        </w:rPr>
      </w:pPr>
      <w:r>
        <w:rPr>
          <w:rFonts w:ascii="Arial" w:hAnsi="Arial" w:cs="Arial"/>
          <w:sz w:val="22"/>
          <w:szCs w:val="22"/>
        </w:rPr>
        <w:t>Where uniform colors are similar, the home team must affect a change to colors which are distinct from those of the opponent.</w:t>
      </w:r>
      <w:r w:rsidR="00C25A1F">
        <w:rPr>
          <w:rFonts w:ascii="Arial" w:hAnsi="Arial" w:cs="Arial"/>
          <w:sz w:val="22"/>
          <w:szCs w:val="22"/>
        </w:rPr>
        <w:t xml:space="preserve"> </w:t>
      </w:r>
      <w:proofErr w:type="spellStart"/>
      <w:r w:rsidR="00C25A1F">
        <w:rPr>
          <w:rFonts w:ascii="Arial" w:hAnsi="Arial" w:cs="Arial"/>
          <w:sz w:val="22"/>
          <w:szCs w:val="22"/>
        </w:rPr>
        <w:t>Pinnies</w:t>
      </w:r>
      <w:proofErr w:type="spellEnd"/>
      <w:r w:rsidR="00C25A1F">
        <w:rPr>
          <w:rFonts w:ascii="Arial" w:hAnsi="Arial" w:cs="Arial"/>
          <w:sz w:val="22"/>
          <w:szCs w:val="22"/>
        </w:rPr>
        <w:t xml:space="preserve"> may be used.</w:t>
      </w:r>
    </w:p>
    <w:p w14:paraId="376BA5A5" w14:textId="2B2B9C4B" w:rsidR="00167C72" w:rsidRDefault="00167C72" w:rsidP="00167C72">
      <w:pPr>
        <w:pStyle w:val="ListParagraph"/>
        <w:widowControl w:val="0"/>
        <w:numPr>
          <w:ilvl w:val="0"/>
          <w:numId w:val="6"/>
        </w:numPr>
        <w:autoSpaceDE w:val="0"/>
        <w:autoSpaceDN w:val="0"/>
        <w:adjustRightInd w:val="0"/>
        <w:spacing w:line="244" w:lineRule="exact"/>
        <w:ind w:right="158"/>
        <w:rPr>
          <w:rFonts w:ascii="Arial" w:hAnsi="Arial" w:cs="Arial"/>
          <w:sz w:val="22"/>
          <w:szCs w:val="22"/>
        </w:rPr>
      </w:pPr>
      <w:r>
        <w:rPr>
          <w:rFonts w:ascii="Arial" w:hAnsi="Arial" w:cs="Arial"/>
          <w:sz w:val="22"/>
          <w:szCs w:val="22"/>
        </w:rPr>
        <w:t>The conditions of the grounds, the proper field markings, and proper eq</w:t>
      </w:r>
      <w:r w:rsidR="00B71074">
        <w:rPr>
          <w:rFonts w:ascii="Arial" w:hAnsi="Arial" w:cs="Arial"/>
          <w:sz w:val="22"/>
          <w:szCs w:val="22"/>
        </w:rPr>
        <w:t xml:space="preserve">uipment, including game balls. </w:t>
      </w:r>
      <w:r>
        <w:rPr>
          <w:rFonts w:ascii="Arial" w:hAnsi="Arial" w:cs="Arial"/>
          <w:sz w:val="22"/>
          <w:szCs w:val="22"/>
        </w:rPr>
        <w:t>Nets and corner flags are required.</w:t>
      </w:r>
    </w:p>
    <w:p w14:paraId="37BE7AE4" w14:textId="5E8FECBD" w:rsidR="00167C72" w:rsidRDefault="00B11620" w:rsidP="00167C72">
      <w:pPr>
        <w:pStyle w:val="ListParagraph"/>
        <w:widowControl w:val="0"/>
        <w:numPr>
          <w:ilvl w:val="0"/>
          <w:numId w:val="6"/>
        </w:numPr>
        <w:autoSpaceDE w:val="0"/>
        <w:autoSpaceDN w:val="0"/>
        <w:adjustRightInd w:val="0"/>
        <w:spacing w:line="244" w:lineRule="exact"/>
        <w:ind w:right="158"/>
        <w:rPr>
          <w:rFonts w:ascii="Arial" w:hAnsi="Arial" w:cs="Arial"/>
          <w:sz w:val="22"/>
          <w:szCs w:val="22"/>
        </w:rPr>
      </w:pPr>
      <w:r>
        <w:rPr>
          <w:rFonts w:ascii="Arial" w:hAnsi="Arial" w:cs="Arial"/>
          <w:sz w:val="22"/>
          <w:szCs w:val="22"/>
        </w:rPr>
        <w:t>Deliver within twenty four (24</w:t>
      </w:r>
      <w:r w:rsidR="00167C72">
        <w:rPr>
          <w:rFonts w:ascii="Arial" w:hAnsi="Arial" w:cs="Arial"/>
          <w:sz w:val="22"/>
          <w:szCs w:val="22"/>
        </w:rPr>
        <w:t xml:space="preserve">) hours the Referee Game report card (unless there has been a </w:t>
      </w:r>
      <w:proofErr w:type="spellStart"/>
      <w:r w:rsidR="00167C72">
        <w:rPr>
          <w:rFonts w:ascii="Arial" w:hAnsi="Arial" w:cs="Arial"/>
          <w:sz w:val="22"/>
          <w:szCs w:val="22"/>
        </w:rPr>
        <w:t>send off</w:t>
      </w:r>
      <w:proofErr w:type="spellEnd"/>
      <w:r w:rsidR="00167C72">
        <w:rPr>
          <w:rFonts w:ascii="Arial" w:hAnsi="Arial" w:cs="Arial"/>
          <w:sz w:val="22"/>
          <w:szCs w:val="22"/>
        </w:rPr>
        <w:t>) to each individual club’s designee.</w:t>
      </w:r>
    </w:p>
    <w:p w14:paraId="217D4F67" w14:textId="77777777" w:rsidR="00167C72" w:rsidRDefault="00167C72" w:rsidP="00167C72">
      <w:pPr>
        <w:pStyle w:val="ListParagraph"/>
        <w:widowControl w:val="0"/>
        <w:numPr>
          <w:ilvl w:val="0"/>
          <w:numId w:val="6"/>
        </w:numPr>
        <w:autoSpaceDE w:val="0"/>
        <w:autoSpaceDN w:val="0"/>
        <w:adjustRightInd w:val="0"/>
        <w:spacing w:line="244" w:lineRule="exact"/>
        <w:ind w:right="158"/>
        <w:rPr>
          <w:rFonts w:ascii="Arial" w:hAnsi="Arial" w:cs="Arial"/>
          <w:sz w:val="22"/>
          <w:szCs w:val="22"/>
        </w:rPr>
      </w:pPr>
      <w:r>
        <w:rPr>
          <w:rFonts w:ascii="Arial" w:hAnsi="Arial" w:cs="Arial"/>
          <w:sz w:val="22"/>
          <w:szCs w:val="22"/>
        </w:rPr>
        <w:t>Notify the opposing coach when a scheduled game is cancelled.</w:t>
      </w:r>
    </w:p>
    <w:p w14:paraId="5F5BDC56" w14:textId="01454AB2" w:rsidR="00167C72" w:rsidRDefault="00167C72" w:rsidP="00167C72">
      <w:pPr>
        <w:pStyle w:val="ListParagraph"/>
        <w:widowControl w:val="0"/>
        <w:numPr>
          <w:ilvl w:val="0"/>
          <w:numId w:val="6"/>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Providing </w:t>
      </w:r>
      <w:r w:rsidR="0051567E">
        <w:rPr>
          <w:rFonts w:ascii="Arial" w:hAnsi="Arial" w:cs="Arial"/>
          <w:sz w:val="22"/>
          <w:szCs w:val="22"/>
        </w:rPr>
        <w:t>the Game</w:t>
      </w:r>
      <w:r>
        <w:rPr>
          <w:rFonts w:ascii="Arial" w:hAnsi="Arial" w:cs="Arial"/>
          <w:sz w:val="22"/>
          <w:szCs w:val="22"/>
        </w:rPr>
        <w:t xml:space="preserve"> Card.</w:t>
      </w:r>
    </w:p>
    <w:p w14:paraId="6220B8BD" w14:textId="77777777" w:rsidR="00167C72" w:rsidRDefault="00167C72" w:rsidP="00167C7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All coaches are responsible for the following:</w:t>
      </w:r>
    </w:p>
    <w:p w14:paraId="1C5C2146" w14:textId="02600893" w:rsidR="00167C72" w:rsidRDefault="00B11620" w:rsidP="00167C72">
      <w:pPr>
        <w:pStyle w:val="ListParagraph"/>
        <w:widowControl w:val="0"/>
        <w:numPr>
          <w:ilvl w:val="0"/>
          <w:numId w:val="7"/>
        </w:numPr>
        <w:autoSpaceDE w:val="0"/>
        <w:autoSpaceDN w:val="0"/>
        <w:adjustRightInd w:val="0"/>
        <w:spacing w:line="244" w:lineRule="exact"/>
        <w:ind w:right="158"/>
        <w:rPr>
          <w:rFonts w:ascii="Arial" w:hAnsi="Arial" w:cs="Arial"/>
          <w:sz w:val="22"/>
          <w:szCs w:val="22"/>
        </w:rPr>
      </w:pPr>
      <w:r>
        <w:rPr>
          <w:rFonts w:ascii="Arial" w:hAnsi="Arial" w:cs="Arial"/>
          <w:sz w:val="22"/>
          <w:szCs w:val="22"/>
        </w:rPr>
        <w:t>Providing three game balls at home games.</w:t>
      </w:r>
    </w:p>
    <w:p w14:paraId="15754283" w14:textId="77777777" w:rsidR="00167C72" w:rsidRDefault="00167C72" w:rsidP="00167C72">
      <w:pPr>
        <w:pStyle w:val="ListParagraph"/>
        <w:widowControl w:val="0"/>
        <w:numPr>
          <w:ilvl w:val="0"/>
          <w:numId w:val="7"/>
        </w:numPr>
        <w:autoSpaceDE w:val="0"/>
        <w:autoSpaceDN w:val="0"/>
        <w:adjustRightInd w:val="0"/>
        <w:spacing w:line="244" w:lineRule="exact"/>
        <w:ind w:right="158"/>
        <w:rPr>
          <w:rFonts w:ascii="Arial" w:hAnsi="Arial" w:cs="Arial"/>
          <w:sz w:val="22"/>
          <w:szCs w:val="22"/>
        </w:rPr>
      </w:pPr>
      <w:r>
        <w:rPr>
          <w:rFonts w:ascii="Arial" w:hAnsi="Arial" w:cs="Arial"/>
          <w:sz w:val="22"/>
          <w:szCs w:val="22"/>
        </w:rPr>
        <w:t>The behavior of their team and spectators.</w:t>
      </w:r>
    </w:p>
    <w:p w14:paraId="4E856B63" w14:textId="77777777" w:rsidR="00167C72" w:rsidRDefault="00167C72" w:rsidP="00167C72">
      <w:pPr>
        <w:pStyle w:val="ListParagraph"/>
        <w:widowControl w:val="0"/>
        <w:numPr>
          <w:ilvl w:val="0"/>
          <w:numId w:val="7"/>
        </w:numPr>
        <w:autoSpaceDE w:val="0"/>
        <w:autoSpaceDN w:val="0"/>
        <w:adjustRightInd w:val="0"/>
        <w:spacing w:line="244" w:lineRule="exact"/>
        <w:ind w:right="158"/>
        <w:rPr>
          <w:rFonts w:ascii="Arial" w:hAnsi="Arial" w:cs="Arial"/>
          <w:sz w:val="22"/>
          <w:szCs w:val="22"/>
        </w:rPr>
      </w:pPr>
      <w:r>
        <w:rPr>
          <w:rFonts w:ascii="Arial" w:hAnsi="Arial" w:cs="Arial"/>
          <w:sz w:val="22"/>
          <w:szCs w:val="22"/>
        </w:rPr>
        <w:t>Cleaning up all litter before leaving the field.</w:t>
      </w:r>
    </w:p>
    <w:p w14:paraId="6F759FF6" w14:textId="4E0F23F9" w:rsidR="00167C72" w:rsidRDefault="00167C72" w:rsidP="00167C72">
      <w:pPr>
        <w:pStyle w:val="ListParagraph"/>
        <w:widowControl w:val="0"/>
        <w:numPr>
          <w:ilvl w:val="0"/>
          <w:numId w:val="7"/>
        </w:numPr>
        <w:autoSpaceDE w:val="0"/>
        <w:autoSpaceDN w:val="0"/>
        <w:adjustRightInd w:val="0"/>
        <w:spacing w:line="244" w:lineRule="exact"/>
        <w:ind w:right="158"/>
        <w:rPr>
          <w:rFonts w:ascii="Arial" w:hAnsi="Arial" w:cs="Arial"/>
          <w:sz w:val="22"/>
          <w:szCs w:val="22"/>
        </w:rPr>
      </w:pPr>
      <w:r>
        <w:rPr>
          <w:rFonts w:ascii="Arial" w:hAnsi="Arial" w:cs="Arial"/>
          <w:sz w:val="22"/>
          <w:szCs w:val="22"/>
        </w:rPr>
        <w:t>Reporting the results of the game</w:t>
      </w:r>
      <w:r w:rsidR="0081434B">
        <w:rPr>
          <w:rFonts w:ascii="Arial" w:hAnsi="Arial" w:cs="Arial"/>
          <w:sz w:val="22"/>
          <w:szCs w:val="22"/>
        </w:rPr>
        <w:t xml:space="preserve"> in Got Sport</w:t>
      </w:r>
      <w:r>
        <w:rPr>
          <w:rFonts w:ascii="Arial" w:hAnsi="Arial" w:cs="Arial"/>
          <w:sz w:val="22"/>
          <w:szCs w:val="22"/>
        </w:rPr>
        <w:t xml:space="preserve"> within twenty four (24) hours of completion of the game.</w:t>
      </w:r>
      <w:r w:rsidR="00B71074">
        <w:rPr>
          <w:rFonts w:ascii="Arial" w:hAnsi="Arial" w:cs="Arial"/>
          <w:sz w:val="22"/>
          <w:szCs w:val="22"/>
        </w:rPr>
        <w:t xml:space="preserve"> </w:t>
      </w:r>
    </w:p>
    <w:p w14:paraId="0E8688E5" w14:textId="39F412DD" w:rsidR="00167C72" w:rsidRDefault="00167C72" w:rsidP="00167C72">
      <w:pPr>
        <w:pStyle w:val="ListParagraph"/>
        <w:widowControl w:val="0"/>
        <w:numPr>
          <w:ilvl w:val="0"/>
          <w:numId w:val="7"/>
        </w:numPr>
        <w:autoSpaceDE w:val="0"/>
        <w:autoSpaceDN w:val="0"/>
        <w:adjustRightInd w:val="0"/>
        <w:spacing w:line="244" w:lineRule="exact"/>
        <w:ind w:right="158"/>
        <w:rPr>
          <w:rFonts w:ascii="Arial" w:hAnsi="Arial" w:cs="Arial"/>
          <w:sz w:val="22"/>
          <w:szCs w:val="22"/>
        </w:rPr>
      </w:pPr>
      <w:r>
        <w:rPr>
          <w:rFonts w:ascii="Arial" w:hAnsi="Arial" w:cs="Arial"/>
          <w:sz w:val="22"/>
          <w:szCs w:val="22"/>
        </w:rPr>
        <w:t>Notifying C</w:t>
      </w:r>
      <w:r w:rsidR="00D112F1">
        <w:rPr>
          <w:rFonts w:ascii="Arial" w:hAnsi="Arial" w:cs="Arial"/>
          <w:sz w:val="22"/>
          <w:szCs w:val="22"/>
        </w:rPr>
        <w:t>l</w:t>
      </w:r>
      <w:r>
        <w:rPr>
          <w:rFonts w:ascii="Arial" w:hAnsi="Arial" w:cs="Arial"/>
          <w:sz w:val="22"/>
          <w:szCs w:val="22"/>
        </w:rPr>
        <w:t>ub Manager</w:t>
      </w:r>
      <w:r w:rsidR="00E75510">
        <w:rPr>
          <w:rFonts w:ascii="Arial" w:hAnsi="Arial" w:cs="Arial"/>
          <w:sz w:val="22"/>
          <w:szCs w:val="22"/>
        </w:rPr>
        <w:t>/President</w:t>
      </w:r>
      <w:r>
        <w:rPr>
          <w:rFonts w:ascii="Arial" w:hAnsi="Arial" w:cs="Arial"/>
          <w:sz w:val="22"/>
          <w:szCs w:val="22"/>
        </w:rPr>
        <w:t xml:space="preserve"> and </w:t>
      </w:r>
      <w:r w:rsidR="00E75510">
        <w:rPr>
          <w:rFonts w:ascii="Arial" w:hAnsi="Arial" w:cs="Arial"/>
          <w:sz w:val="22"/>
          <w:szCs w:val="22"/>
        </w:rPr>
        <w:t>CSA</w:t>
      </w:r>
      <w:r>
        <w:rPr>
          <w:rFonts w:ascii="Arial" w:hAnsi="Arial" w:cs="Arial"/>
          <w:sz w:val="22"/>
          <w:szCs w:val="22"/>
        </w:rPr>
        <w:t>PAD Cha</w:t>
      </w:r>
      <w:r w:rsidR="00B11620">
        <w:rPr>
          <w:rFonts w:ascii="Arial" w:hAnsi="Arial" w:cs="Arial"/>
          <w:sz w:val="22"/>
          <w:szCs w:val="22"/>
        </w:rPr>
        <w:t>irperson within twenty four (24)</w:t>
      </w:r>
      <w:r>
        <w:rPr>
          <w:rFonts w:ascii="Arial" w:hAnsi="Arial" w:cs="Arial"/>
          <w:sz w:val="22"/>
          <w:szCs w:val="22"/>
        </w:rPr>
        <w:t xml:space="preserve"> hours of any send offs</w:t>
      </w:r>
      <w:r w:rsidR="00B11620">
        <w:rPr>
          <w:rFonts w:ascii="Arial" w:hAnsi="Arial" w:cs="Arial"/>
          <w:sz w:val="22"/>
          <w:szCs w:val="22"/>
        </w:rPr>
        <w:t xml:space="preserve"> or dismissals</w:t>
      </w:r>
      <w:r>
        <w:rPr>
          <w:rFonts w:ascii="Arial" w:hAnsi="Arial" w:cs="Arial"/>
          <w:sz w:val="22"/>
          <w:szCs w:val="22"/>
        </w:rPr>
        <w:t>.</w:t>
      </w:r>
    </w:p>
    <w:p w14:paraId="5A3E7BA7" w14:textId="5D121C15" w:rsidR="00167C72" w:rsidRDefault="00167C72" w:rsidP="00167C7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All players must wear numbered jerseys and the approved uniforms of the clubs.</w:t>
      </w:r>
      <w:r w:rsidR="00B71074">
        <w:rPr>
          <w:rFonts w:ascii="Arial" w:hAnsi="Arial" w:cs="Arial"/>
          <w:sz w:val="22"/>
          <w:szCs w:val="22"/>
        </w:rPr>
        <w:t xml:space="preserve"> In the case of same club games (e.g. GH v GH), </w:t>
      </w:r>
      <w:r w:rsidR="0021666F">
        <w:rPr>
          <w:rFonts w:ascii="Arial" w:hAnsi="Arial" w:cs="Arial"/>
          <w:sz w:val="22"/>
          <w:szCs w:val="22"/>
        </w:rPr>
        <w:t xml:space="preserve">approved </w:t>
      </w:r>
      <w:r w:rsidR="00B71074">
        <w:rPr>
          <w:rFonts w:ascii="Arial" w:hAnsi="Arial" w:cs="Arial"/>
          <w:sz w:val="22"/>
          <w:szCs w:val="22"/>
        </w:rPr>
        <w:t>alternate jerseys may be worn by the home team, as long as they are numbered.</w:t>
      </w:r>
    </w:p>
    <w:p w14:paraId="2A1A93EE" w14:textId="77777777" w:rsidR="00167C72" w:rsidRDefault="003257B0" w:rsidP="00167C7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Coaches and r</w:t>
      </w:r>
      <w:r w:rsidR="00167C72">
        <w:rPr>
          <w:rFonts w:ascii="Arial" w:hAnsi="Arial" w:cs="Arial"/>
          <w:sz w:val="22"/>
          <w:szCs w:val="22"/>
        </w:rPr>
        <w:t xml:space="preserve">eferees must meet immediately prior to each game to be played in order to specify any special ground rules mandated by unusual conditions at the time of the game. </w:t>
      </w:r>
    </w:p>
    <w:p w14:paraId="58A9D844" w14:textId="77777777" w:rsidR="0040693D" w:rsidRDefault="0040693D" w:rsidP="00167C7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Referees and opposing coaches must be informed prior to the start of the game any player who will not play one half of said game.</w:t>
      </w:r>
    </w:p>
    <w:p w14:paraId="06DA9B7F" w14:textId="77777777" w:rsidR="00196FA5" w:rsidRDefault="00196FA5" w:rsidP="00167C7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Prior</w:t>
      </w:r>
      <w:r w:rsidR="003257B0">
        <w:rPr>
          <w:rFonts w:ascii="Arial" w:hAnsi="Arial" w:cs="Arial"/>
          <w:sz w:val="22"/>
          <w:szCs w:val="22"/>
        </w:rPr>
        <w:t xml:space="preserve"> to the start of the game, the r</w:t>
      </w:r>
      <w:r>
        <w:rPr>
          <w:rFonts w:ascii="Arial" w:hAnsi="Arial" w:cs="Arial"/>
          <w:sz w:val="22"/>
          <w:szCs w:val="22"/>
        </w:rPr>
        <w:t>eferee shall:</w:t>
      </w:r>
    </w:p>
    <w:p w14:paraId="0B8C151B" w14:textId="21138DF2" w:rsidR="00196FA5" w:rsidRDefault="00196FA5" w:rsidP="00196FA5">
      <w:pPr>
        <w:pStyle w:val="ListParagraph"/>
        <w:widowControl w:val="0"/>
        <w:numPr>
          <w:ilvl w:val="0"/>
          <w:numId w:val="8"/>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Require that both teams </w:t>
      </w:r>
      <w:r w:rsidR="008E7478">
        <w:rPr>
          <w:rFonts w:ascii="Arial" w:hAnsi="Arial" w:cs="Arial"/>
          <w:sz w:val="22"/>
          <w:szCs w:val="22"/>
        </w:rPr>
        <w:t xml:space="preserve">present </w:t>
      </w:r>
      <w:bookmarkStart w:id="0" w:name="_GoBack"/>
      <w:bookmarkEnd w:id="0"/>
      <w:r>
        <w:rPr>
          <w:rFonts w:ascii="Arial" w:hAnsi="Arial" w:cs="Arial"/>
          <w:sz w:val="22"/>
          <w:szCs w:val="22"/>
        </w:rPr>
        <w:t>all the appropriate information on the game card, and that the coach or manager verify that the information listed is correct.</w:t>
      </w:r>
    </w:p>
    <w:p w14:paraId="1812689B" w14:textId="35B45283" w:rsidR="00EB2132" w:rsidRDefault="00EB2132" w:rsidP="00196FA5">
      <w:pPr>
        <w:pStyle w:val="ListParagraph"/>
        <w:widowControl w:val="0"/>
        <w:numPr>
          <w:ilvl w:val="0"/>
          <w:numId w:val="8"/>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Inspect the </w:t>
      </w:r>
      <w:r w:rsidR="005C2120">
        <w:rPr>
          <w:rFonts w:ascii="Arial" w:hAnsi="Arial" w:cs="Arial"/>
          <w:sz w:val="22"/>
          <w:szCs w:val="22"/>
        </w:rPr>
        <w:t xml:space="preserve">official </w:t>
      </w:r>
      <w:r w:rsidR="00886FB4">
        <w:rPr>
          <w:rFonts w:ascii="Arial" w:hAnsi="Arial" w:cs="Arial"/>
          <w:sz w:val="22"/>
          <w:szCs w:val="22"/>
        </w:rPr>
        <w:t>CSA rosters</w:t>
      </w:r>
      <w:r w:rsidR="005C2120">
        <w:rPr>
          <w:rFonts w:ascii="Arial" w:hAnsi="Arial" w:cs="Arial"/>
          <w:sz w:val="22"/>
          <w:szCs w:val="22"/>
        </w:rPr>
        <w:t xml:space="preserve"> of those teams </w:t>
      </w:r>
      <w:r>
        <w:rPr>
          <w:rFonts w:ascii="Arial" w:hAnsi="Arial" w:cs="Arial"/>
          <w:sz w:val="22"/>
          <w:szCs w:val="22"/>
        </w:rPr>
        <w:t>who are to participate in the</w:t>
      </w:r>
      <w:r w:rsidR="005C2120">
        <w:rPr>
          <w:rFonts w:ascii="Arial" w:hAnsi="Arial" w:cs="Arial"/>
          <w:sz w:val="22"/>
          <w:szCs w:val="22"/>
        </w:rPr>
        <w:t xml:space="preserve"> game.</w:t>
      </w:r>
    </w:p>
    <w:p w14:paraId="6156F50D" w14:textId="77777777" w:rsidR="00EB2132" w:rsidRDefault="00EB2132" w:rsidP="00EB2132">
      <w:pPr>
        <w:pStyle w:val="ListParagraph"/>
        <w:widowControl w:val="0"/>
        <w:numPr>
          <w:ilvl w:val="0"/>
          <w:numId w:val="8"/>
        </w:numPr>
        <w:autoSpaceDE w:val="0"/>
        <w:autoSpaceDN w:val="0"/>
        <w:adjustRightInd w:val="0"/>
        <w:spacing w:line="244" w:lineRule="exact"/>
        <w:ind w:right="158"/>
        <w:rPr>
          <w:rFonts w:ascii="Arial" w:hAnsi="Arial" w:cs="Arial"/>
          <w:sz w:val="22"/>
          <w:szCs w:val="22"/>
        </w:rPr>
      </w:pPr>
      <w:r>
        <w:rPr>
          <w:rFonts w:ascii="Arial" w:hAnsi="Arial" w:cs="Arial"/>
          <w:sz w:val="22"/>
          <w:szCs w:val="22"/>
        </w:rPr>
        <w:t>Make sure that each player’s equipment is in proper order and that no players are wearing jewelry, hair adornments or other items that may cause injuries to themselves or other players.</w:t>
      </w:r>
    </w:p>
    <w:p w14:paraId="6003EB88" w14:textId="77777777" w:rsidR="00EB2132" w:rsidRDefault="00EB2132" w:rsidP="00EB2132">
      <w:pPr>
        <w:pStyle w:val="ListParagraph"/>
        <w:widowControl w:val="0"/>
        <w:numPr>
          <w:ilvl w:val="0"/>
          <w:numId w:val="8"/>
        </w:numPr>
        <w:autoSpaceDE w:val="0"/>
        <w:autoSpaceDN w:val="0"/>
        <w:adjustRightInd w:val="0"/>
        <w:spacing w:line="244" w:lineRule="exact"/>
        <w:ind w:right="158"/>
        <w:rPr>
          <w:rFonts w:ascii="Arial" w:hAnsi="Arial" w:cs="Arial"/>
          <w:sz w:val="22"/>
          <w:szCs w:val="22"/>
        </w:rPr>
      </w:pPr>
      <w:r>
        <w:rPr>
          <w:rFonts w:ascii="Arial" w:hAnsi="Arial" w:cs="Arial"/>
          <w:sz w:val="22"/>
          <w:szCs w:val="22"/>
        </w:rPr>
        <w:t>Make sure that all spectators, including tents and chairs, are back at least twelve (12) feet from the touch line. The game shall not begin until all spectators comply.</w:t>
      </w:r>
    </w:p>
    <w:p w14:paraId="116FAB42" w14:textId="77777777" w:rsidR="006A35A2" w:rsidRDefault="003257B0" w:rsidP="006A35A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The r</w:t>
      </w:r>
      <w:r w:rsidR="006A35A2">
        <w:rPr>
          <w:rFonts w:ascii="Arial" w:hAnsi="Arial" w:cs="Arial"/>
          <w:sz w:val="22"/>
          <w:szCs w:val="22"/>
        </w:rPr>
        <w:t xml:space="preserve">eferee’s judgment with regard to the physical condition of the field and its acceptance for play, to the actual happenings and </w:t>
      </w:r>
      <w:r w:rsidR="00BA78B8">
        <w:rPr>
          <w:rFonts w:ascii="Arial" w:hAnsi="Arial" w:cs="Arial"/>
          <w:sz w:val="22"/>
          <w:szCs w:val="22"/>
        </w:rPr>
        <w:t>occurrences</w:t>
      </w:r>
      <w:r w:rsidR="006A35A2">
        <w:rPr>
          <w:rFonts w:ascii="Arial" w:hAnsi="Arial" w:cs="Arial"/>
          <w:sz w:val="22"/>
          <w:szCs w:val="22"/>
        </w:rPr>
        <w:t xml:space="preserve"> related to the conduct of the game and those prerogatives granted to him or her by the FIFA Laws of the Game shall not be challenged.</w:t>
      </w:r>
    </w:p>
    <w:p w14:paraId="0409B735" w14:textId="77777777" w:rsidR="0061321A" w:rsidRDefault="0061321A" w:rsidP="006A35A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No coach, player or spectator is to use any artificial device for the purpose of noise making except for medically prescribed vocal enhancers.</w:t>
      </w:r>
    </w:p>
    <w:p w14:paraId="03C61086" w14:textId="77777777" w:rsidR="0061321A" w:rsidRDefault="0061321A" w:rsidP="006A35A2">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Upon completion </w:t>
      </w:r>
      <w:r w:rsidR="003257B0">
        <w:rPr>
          <w:rFonts w:ascii="Arial" w:hAnsi="Arial" w:cs="Arial"/>
          <w:sz w:val="22"/>
          <w:szCs w:val="22"/>
        </w:rPr>
        <w:t>of the game, the r</w:t>
      </w:r>
      <w:r>
        <w:rPr>
          <w:rFonts w:ascii="Arial" w:hAnsi="Arial" w:cs="Arial"/>
          <w:sz w:val="22"/>
          <w:szCs w:val="22"/>
        </w:rPr>
        <w:t>eferee shall:</w:t>
      </w:r>
    </w:p>
    <w:p w14:paraId="607494DB" w14:textId="77777777" w:rsidR="0061321A" w:rsidRDefault="0061321A" w:rsidP="0061321A">
      <w:pPr>
        <w:pStyle w:val="ListParagraph"/>
        <w:widowControl w:val="0"/>
        <w:numPr>
          <w:ilvl w:val="0"/>
          <w:numId w:val="10"/>
        </w:numPr>
        <w:autoSpaceDE w:val="0"/>
        <w:autoSpaceDN w:val="0"/>
        <w:adjustRightInd w:val="0"/>
        <w:spacing w:line="244" w:lineRule="exact"/>
        <w:ind w:right="158"/>
        <w:rPr>
          <w:rFonts w:ascii="Arial" w:hAnsi="Arial" w:cs="Arial"/>
          <w:sz w:val="22"/>
          <w:szCs w:val="22"/>
        </w:rPr>
      </w:pPr>
      <w:r>
        <w:rPr>
          <w:rFonts w:ascii="Arial" w:hAnsi="Arial" w:cs="Arial"/>
          <w:sz w:val="22"/>
          <w:szCs w:val="22"/>
        </w:rPr>
        <w:t>Sign the game card</w:t>
      </w:r>
    </w:p>
    <w:p w14:paraId="737F8DE4" w14:textId="77777777" w:rsidR="0061321A" w:rsidRDefault="0061321A" w:rsidP="0061321A">
      <w:pPr>
        <w:pStyle w:val="ListParagraph"/>
        <w:widowControl w:val="0"/>
        <w:numPr>
          <w:ilvl w:val="0"/>
          <w:numId w:val="10"/>
        </w:numPr>
        <w:autoSpaceDE w:val="0"/>
        <w:autoSpaceDN w:val="0"/>
        <w:adjustRightInd w:val="0"/>
        <w:spacing w:line="244" w:lineRule="exact"/>
        <w:ind w:right="158"/>
        <w:rPr>
          <w:rFonts w:ascii="Arial" w:hAnsi="Arial" w:cs="Arial"/>
          <w:sz w:val="22"/>
          <w:szCs w:val="22"/>
        </w:rPr>
      </w:pPr>
      <w:r>
        <w:rPr>
          <w:rFonts w:ascii="Arial" w:hAnsi="Arial" w:cs="Arial"/>
          <w:sz w:val="22"/>
          <w:szCs w:val="22"/>
        </w:rPr>
        <w:t>Require the coach or manager of each time to sign the game card, verifying that the information included on the card is correct.</w:t>
      </w:r>
    </w:p>
    <w:p w14:paraId="7F735916" w14:textId="77777777" w:rsidR="0061321A" w:rsidRDefault="0061321A" w:rsidP="0061321A">
      <w:pPr>
        <w:pStyle w:val="ListParagraph"/>
        <w:widowControl w:val="0"/>
        <w:numPr>
          <w:ilvl w:val="0"/>
          <w:numId w:val="10"/>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Submit the game card to the home team coach for forwarding, except when there has been a </w:t>
      </w:r>
      <w:proofErr w:type="spellStart"/>
      <w:r>
        <w:rPr>
          <w:rFonts w:ascii="Arial" w:hAnsi="Arial" w:cs="Arial"/>
          <w:sz w:val="22"/>
          <w:szCs w:val="22"/>
        </w:rPr>
        <w:t>send off</w:t>
      </w:r>
      <w:proofErr w:type="spellEnd"/>
      <w:r>
        <w:rPr>
          <w:rFonts w:ascii="Arial" w:hAnsi="Arial" w:cs="Arial"/>
          <w:sz w:val="22"/>
          <w:szCs w:val="22"/>
        </w:rPr>
        <w:t>.</w:t>
      </w:r>
    </w:p>
    <w:p w14:paraId="072DAB8A" w14:textId="07817114" w:rsidR="0061321A" w:rsidRDefault="0061321A" w:rsidP="0061321A">
      <w:pPr>
        <w:pStyle w:val="ListParagraph"/>
        <w:widowControl w:val="0"/>
        <w:numPr>
          <w:ilvl w:val="0"/>
          <w:numId w:val="10"/>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In the case of a </w:t>
      </w:r>
      <w:proofErr w:type="spellStart"/>
      <w:r>
        <w:rPr>
          <w:rFonts w:ascii="Arial" w:hAnsi="Arial" w:cs="Arial"/>
          <w:sz w:val="22"/>
          <w:szCs w:val="22"/>
        </w:rPr>
        <w:t>send off</w:t>
      </w:r>
      <w:proofErr w:type="spellEnd"/>
      <w:r w:rsidR="00C70BAD">
        <w:rPr>
          <w:rFonts w:ascii="Arial" w:hAnsi="Arial" w:cs="Arial"/>
          <w:sz w:val="22"/>
          <w:szCs w:val="22"/>
        </w:rPr>
        <w:t>, telephone the appropriate club manager</w:t>
      </w:r>
      <w:r>
        <w:rPr>
          <w:rFonts w:ascii="Arial" w:hAnsi="Arial" w:cs="Arial"/>
          <w:sz w:val="22"/>
          <w:szCs w:val="22"/>
        </w:rPr>
        <w:t xml:space="preserve"> within forty eight (48) hours and postmark the game car</w:t>
      </w:r>
      <w:r w:rsidR="005C2120">
        <w:rPr>
          <w:rFonts w:ascii="Arial" w:hAnsi="Arial" w:cs="Arial"/>
          <w:sz w:val="22"/>
          <w:szCs w:val="22"/>
        </w:rPr>
        <w:t xml:space="preserve">d, the 24 hour </w:t>
      </w:r>
      <w:proofErr w:type="spellStart"/>
      <w:r w:rsidR="005C2120">
        <w:rPr>
          <w:rFonts w:ascii="Arial" w:hAnsi="Arial" w:cs="Arial"/>
          <w:sz w:val="22"/>
          <w:szCs w:val="22"/>
        </w:rPr>
        <w:t>send off</w:t>
      </w:r>
      <w:proofErr w:type="spellEnd"/>
      <w:r w:rsidR="005C2120">
        <w:rPr>
          <w:rFonts w:ascii="Arial" w:hAnsi="Arial" w:cs="Arial"/>
          <w:sz w:val="22"/>
          <w:szCs w:val="22"/>
        </w:rPr>
        <w:t xml:space="preserve"> report </w:t>
      </w:r>
      <w:r>
        <w:rPr>
          <w:rFonts w:ascii="Arial" w:hAnsi="Arial" w:cs="Arial"/>
          <w:sz w:val="22"/>
          <w:szCs w:val="22"/>
        </w:rPr>
        <w:t xml:space="preserve"> within the same forty eight (48) hours.</w:t>
      </w:r>
    </w:p>
    <w:p w14:paraId="7E1A7B0F" w14:textId="77777777" w:rsidR="0061321A" w:rsidRDefault="0061321A" w:rsidP="0061321A">
      <w:pPr>
        <w:pStyle w:val="ListParagraph"/>
        <w:widowControl w:val="0"/>
        <w:numPr>
          <w:ilvl w:val="0"/>
          <w:numId w:val="10"/>
        </w:numPr>
        <w:autoSpaceDE w:val="0"/>
        <w:autoSpaceDN w:val="0"/>
        <w:adjustRightInd w:val="0"/>
        <w:spacing w:line="244" w:lineRule="exact"/>
        <w:ind w:right="158"/>
        <w:rPr>
          <w:rFonts w:ascii="Arial" w:hAnsi="Arial" w:cs="Arial"/>
          <w:sz w:val="22"/>
          <w:szCs w:val="22"/>
        </w:rPr>
      </w:pPr>
      <w:r>
        <w:rPr>
          <w:rFonts w:ascii="Arial" w:hAnsi="Arial" w:cs="Arial"/>
          <w:sz w:val="22"/>
          <w:szCs w:val="22"/>
        </w:rPr>
        <w:t>A club may be fined $50 for each ejection report not filed in a timely manner.</w:t>
      </w:r>
    </w:p>
    <w:p w14:paraId="58EFFBEA" w14:textId="77777777" w:rsidR="0061321A" w:rsidRDefault="0061321A" w:rsidP="0061321A">
      <w:pPr>
        <w:pStyle w:val="ListParagraph"/>
        <w:widowControl w:val="0"/>
        <w:numPr>
          <w:ilvl w:val="0"/>
          <w:numId w:val="5"/>
        </w:numPr>
        <w:autoSpaceDE w:val="0"/>
        <w:autoSpaceDN w:val="0"/>
        <w:adjustRightInd w:val="0"/>
        <w:spacing w:line="244" w:lineRule="exact"/>
        <w:ind w:right="158"/>
        <w:rPr>
          <w:rFonts w:ascii="Arial" w:hAnsi="Arial" w:cs="Arial"/>
          <w:sz w:val="22"/>
          <w:szCs w:val="22"/>
        </w:rPr>
      </w:pPr>
      <w:r>
        <w:rPr>
          <w:rFonts w:ascii="Arial" w:hAnsi="Arial" w:cs="Arial"/>
          <w:sz w:val="22"/>
          <w:szCs w:val="22"/>
        </w:rPr>
        <w:t xml:space="preserve">All teams must notify the PAD Committee Chairperson when any game is being </w:t>
      </w:r>
      <w:r>
        <w:rPr>
          <w:rFonts w:ascii="Arial" w:hAnsi="Arial" w:cs="Arial"/>
          <w:sz w:val="22"/>
          <w:szCs w:val="22"/>
        </w:rPr>
        <w:lastRenderedPageBreak/>
        <w:t>protested.</w:t>
      </w:r>
    </w:p>
    <w:p w14:paraId="09A01774" w14:textId="77777777" w:rsidR="0061321A" w:rsidRDefault="0061321A" w:rsidP="0061321A">
      <w:pPr>
        <w:widowControl w:val="0"/>
        <w:autoSpaceDE w:val="0"/>
        <w:autoSpaceDN w:val="0"/>
        <w:adjustRightInd w:val="0"/>
        <w:spacing w:line="244" w:lineRule="exact"/>
        <w:ind w:right="158"/>
        <w:rPr>
          <w:rFonts w:ascii="Arial" w:hAnsi="Arial" w:cs="Arial"/>
          <w:sz w:val="22"/>
          <w:szCs w:val="22"/>
        </w:rPr>
      </w:pPr>
    </w:p>
    <w:p w14:paraId="07B045F8" w14:textId="77777777" w:rsidR="005C2120" w:rsidRDefault="005C2120" w:rsidP="0061321A">
      <w:pPr>
        <w:widowControl w:val="0"/>
        <w:autoSpaceDE w:val="0"/>
        <w:autoSpaceDN w:val="0"/>
        <w:adjustRightInd w:val="0"/>
        <w:spacing w:line="244" w:lineRule="exact"/>
        <w:ind w:right="158"/>
        <w:rPr>
          <w:rFonts w:ascii="Arial" w:hAnsi="Arial" w:cs="Arial"/>
          <w:b/>
          <w:sz w:val="22"/>
          <w:szCs w:val="22"/>
        </w:rPr>
      </w:pPr>
    </w:p>
    <w:p w14:paraId="22396F73" w14:textId="52A8A632" w:rsidR="00F86333" w:rsidRDefault="00DB5C98" w:rsidP="00F86333">
      <w:pPr>
        <w:widowControl w:val="0"/>
        <w:autoSpaceDE w:val="0"/>
        <w:autoSpaceDN w:val="0"/>
        <w:adjustRightInd w:val="0"/>
        <w:spacing w:line="244" w:lineRule="exact"/>
        <w:ind w:right="158"/>
        <w:rPr>
          <w:rFonts w:ascii="Arial" w:hAnsi="Arial" w:cs="Arial"/>
          <w:b/>
          <w:sz w:val="22"/>
          <w:szCs w:val="22"/>
        </w:rPr>
      </w:pPr>
      <w:r>
        <w:rPr>
          <w:rFonts w:ascii="Arial" w:hAnsi="Arial" w:cs="Arial"/>
          <w:b/>
          <w:sz w:val="22"/>
          <w:szCs w:val="22"/>
        </w:rPr>
        <w:t>Section E</w:t>
      </w:r>
      <w:r w:rsidR="00F86333">
        <w:rPr>
          <w:rFonts w:ascii="Arial" w:hAnsi="Arial" w:cs="Arial"/>
          <w:b/>
          <w:sz w:val="22"/>
          <w:szCs w:val="22"/>
        </w:rPr>
        <w:t xml:space="preserve">: </w:t>
      </w:r>
      <w:r w:rsidR="00F86333" w:rsidRPr="00566A84">
        <w:rPr>
          <w:rFonts w:ascii="Arial" w:hAnsi="Arial" w:cs="Arial"/>
          <w:b/>
          <w:sz w:val="22"/>
          <w:szCs w:val="22"/>
        </w:rPr>
        <w:t>Sportsmanship Rule</w:t>
      </w:r>
    </w:p>
    <w:p w14:paraId="1075646C" w14:textId="77777777" w:rsidR="00F86333" w:rsidRDefault="00F86333" w:rsidP="00F86333">
      <w:pPr>
        <w:rPr>
          <w:rFonts w:ascii="Arial" w:eastAsia="Times New Roman" w:hAnsi="Arial" w:cs="Arial"/>
          <w:color w:val="000000"/>
          <w:sz w:val="22"/>
          <w:szCs w:val="22"/>
        </w:rPr>
      </w:pPr>
      <w:r w:rsidRPr="00566A84">
        <w:rPr>
          <w:rFonts w:ascii="Arial" w:eastAsia="Times New Roman" w:hAnsi="Arial" w:cs="Arial"/>
          <w:color w:val="000000"/>
          <w:sz w:val="22"/>
          <w:szCs w:val="22"/>
        </w:rPr>
        <w:t>In order to promote respect and good sportsmanship, as well as to keep the atmospher</w:t>
      </w:r>
      <w:r>
        <w:rPr>
          <w:rFonts w:ascii="Arial" w:eastAsia="Times New Roman" w:hAnsi="Arial" w:cs="Arial"/>
          <w:color w:val="000000"/>
          <w:sz w:val="22"/>
          <w:szCs w:val="22"/>
        </w:rPr>
        <w:t xml:space="preserve">e fun and friendly, the </w:t>
      </w:r>
      <w:r w:rsidRPr="00566A84">
        <w:rPr>
          <w:rFonts w:ascii="Arial" w:eastAsia="Times New Roman" w:hAnsi="Arial" w:cs="Arial"/>
          <w:color w:val="000000"/>
          <w:sz w:val="22"/>
          <w:szCs w:val="22"/>
        </w:rPr>
        <w:t xml:space="preserve">acceptable winning margin is a goal differential of </w:t>
      </w:r>
      <w:r>
        <w:rPr>
          <w:rFonts w:ascii="Arial" w:eastAsia="Times New Roman" w:hAnsi="Arial" w:cs="Arial"/>
          <w:color w:val="000000"/>
          <w:sz w:val="22"/>
          <w:szCs w:val="22"/>
        </w:rPr>
        <w:t>six (</w:t>
      </w:r>
      <w:r w:rsidRPr="00566A84">
        <w:rPr>
          <w:rFonts w:ascii="Arial" w:eastAsia="Times New Roman" w:hAnsi="Arial" w:cs="Arial"/>
          <w:color w:val="000000"/>
          <w:sz w:val="22"/>
          <w:szCs w:val="22"/>
        </w:rPr>
        <w:t>6</w:t>
      </w:r>
      <w:r>
        <w:rPr>
          <w:rFonts w:ascii="Arial" w:eastAsia="Times New Roman" w:hAnsi="Arial" w:cs="Arial"/>
          <w:color w:val="000000"/>
          <w:sz w:val="22"/>
          <w:szCs w:val="22"/>
        </w:rPr>
        <w:t>)</w:t>
      </w:r>
      <w:r w:rsidRPr="00566A84">
        <w:rPr>
          <w:rFonts w:ascii="Arial" w:eastAsia="Times New Roman" w:hAnsi="Arial" w:cs="Arial"/>
          <w:color w:val="000000"/>
          <w:sz w:val="22"/>
          <w:szCs w:val="22"/>
        </w:rPr>
        <w:t xml:space="preserve">. </w:t>
      </w:r>
      <w:r>
        <w:rPr>
          <w:rFonts w:ascii="Arial" w:eastAsia="Times New Roman" w:hAnsi="Arial" w:cs="Arial"/>
          <w:color w:val="000000"/>
          <w:sz w:val="22"/>
          <w:szCs w:val="22"/>
        </w:rPr>
        <w:t>Teams that exceed that acceptable goal differential of six (6) will be subject to the following disciplinary action:</w:t>
      </w:r>
    </w:p>
    <w:p w14:paraId="029A4E51" w14:textId="77777777" w:rsidR="00F86333" w:rsidRDefault="00F86333" w:rsidP="00F86333">
      <w:pPr>
        <w:pStyle w:val="ListParagraph"/>
        <w:numPr>
          <w:ilvl w:val="0"/>
          <w:numId w:val="38"/>
        </w:numPr>
        <w:rPr>
          <w:rFonts w:ascii="Arial" w:eastAsia="Times New Roman" w:hAnsi="Arial" w:cs="Arial"/>
          <w:color w:val="000000"/>
          <w:sz w:val="22"/>
          <w:szCs w:val="22"/>
        </w:rPr>
      </w:pPr>
      <w:r w:rsidRPr="006D29F7">
        <w:rPr>
          <w:rFonts w:ascii="Arial" w:eastAsia="Times New Roman" w:hAnsi="Arial" w:cs="Arial"/>
          <w:b/>
          <w:color w:val="000000"/>
          <w:sz w:val="22"/>
          <w:szCs w:val="22"/>
        </w:rPr>
        <w:t>First Offense in the Current Season:</w:t>
      </w:r>
      <w:r>
        <w:rPr>
          <w:rFonts w:ascii="Arial" w:eastAsia="Times New Roman" w:hAnsi="Arial" w:cs="Arial"/>
          <w:color w:val="000000"/>
          <w:sz w:val="22"/>
          <w:szCs w:val="22"/>
        </w:rPr>
        <w:t xml:space="preserve"> 1. The coach receives a warning from their club president or manager. This warning will be documented inwriting and distributed to the full CSA leadership team. 2. The result of the game will be converted to a loss for the team that exceeded the acceptable goal differential.</w:t>
      </w:r>
    </w:p>
    <w:p w14:paraId="74BB2D0C" w14:textId="77777777" w:rsidR="00F86333" w:rsidRDefault="00F86333" w:rsidP="00F86333">
      <w:pPr>
        <w:pStyle w:val="ListParagraph"/>
        <w:numPr>
          <w:ilvl w:val="0"/>
          <w:numId w:val="38"/>
        </w:numPr>
        <w:rPr>
          <w:rFonts w:ascii="Arial" w:eastAsia="Times New Roman" w:hAnsi="Arial" w:cs="Arial"/>
          <w:color w:val="000000"/>
          <w:sz w:val="22"/>
          <w:szCs w:val="22"/>
        </w:rPr>
      </w:pPr>
      <w:r w:rsidRPr="006D29F7">
        <w:rPr>
          <w:rFonts w:ascii="Arial" w:eastAsia="Times New Roman" w:hAnsi="Arial" w:cs="Arial"/>
          <w:b/>
          <w:color w:val="000000"/>
          <w:sz w:val="22"/>
          <w:szCs w:val="22"/>
        </w:rPr>
        <w:t>Second Offense in the Current Season:</w:t>
      </w:r>
      <w:r>
        <w:rPr>
          <w:rFonts w:ascii="Arial" w:eastAsia="Times New Roman" w:hAnsi="Arial" w:cs="Arial"/>
          <w:color w:val="000000"/>
          <w:sz w:val="22"/>
          <w:szCs w:val="22"/>
        </w:rPr>
        <w:t xml:space="preserve"> 1. Automatic one game suspension for the coach whose team exceeded the acceptable goal differential. To be served in the next game of the season. In the case of a second violation at the last game of the current season, the suspension will be served at the first game of the following season.  The coach will be notified of this suspension via a form letter/email </w:t>
      </w:r>
      <w:proofErr w:type="spellStart"/>
      <w:r>
        <w:rPr>
          <w:rFonts w:ascii="Arial" w:eastAsia="Times New Roman" w:hAnsi="Arial" w:cs="Arial"/>
          <w:color w:val="000000"/>
          <w:sz w:val="22"/>
          <w:szCs w:val="22"/>
        </w:rPr>
        <w:t>email</w:t>
      </w:r>
      <w:proofErr w:type="spellEnd"/>
      <w:r>
        <w:rPr>
          <w:rFonts w:ascii="Arial" w:eastAsia="Times New Roman" w:hAnsi="Arial" w:cs="Arial"/>
          <w:color w:val="000000"/>
          <w:sz w:val="22"/>
          <w:szCs w:val="22"/>
        </w:rPr>
        <w:t xml:space="preserve"> sent by the CSA leadership team. The coach may not attend the game in any capacity. 2. The result of the game will be converted to a loss for the team that exceeded the acceptable goal differential.</w:t>
      </w:r>
    </w:p>
    <w:p w14:paraId="4BBC2B55" w14:textId="77777777" w:rsidR="00F86333" w:rsidRPr="006D29F7" w:rsidRDefault="00F86333" w:rsidP="00F86333">
      <w:pPr>
        <w:pStyle w:val="ListParagraph"/>
        <w:numPr>
          <w:ilvl w:val="0"/>
          <w:numId w:val="38"/>
        </w:numPr>
        <w:rPr>
          <w:rFonts w:ascii="Arial" w:eastAsia="Times New Roman" w:hAnsi="Arial" w:cs="Arial"/>
          <w:color w:val="000000"/>
          <w:sz w:val="22"/>
          <w:szCs w:val="22"/>
        </w:rPr>
      </w:pPr>
      <w:r w:rsidRPr="006D29F7">
        <w:rPr>
          <w:rFonts w:ascii="Arial" w:eastAsia="Times New Roman" w:hAnsi="Arial" w:cs="Arial"/>
          <w:b/>
          <w:color w:val="000000"/>
          <w:sz w:val="22"/>
          <w:szCs w:val="22"/>
        </w:rPr>
        <w:t>Third Offense in the Current Season:</w:t>
      </w:r>
      <w:r>
        <w:rPr>
          <w:rFonts w:ascii="Arial" w:eastAsia="Times New Roman" w:hAnsi="Arial" w:cs="Arial"/>
          <w:color w:val="000000"/>
          <w:sz w:val="22"/>
          <w:szCs w:val="22"/>
        </w:rPr>
        <w:t xml:space="preserve"> 1. Automatic one game suspension for the entire team that exceeded the acceptable goal differential. To be served in the next game of the season. In the case of a third violation at the last game of the current season, the suspension will be served at the first game of the following season.  The coach will be notified of this suspension via a form letter/email sent by the CSA leadership team. 2. The result of the game will be converted to a loss for the team that exceeded the acceptable goal differential. 3. The game that the team is prohibited from playing will be recorded as a 1-0 victory for the opposing team.  4. The CSA leadership team will review the team’s continued participation in CSA league play.</w:t>
      </w:r>
    </w:p>
    <w:p w14:paraId="5652E2C1" w14:textId="192FE97B" w:rsidR="00B817A3" w:rsidRPr="00F86333" w:rsidRDefault="00B817A3" w:rsidP="00F86333">
      <w:pPr>
        <w:pStyle w:val="ListParagraph"/>
        <w:rPr>
          <w:rFonts w:ascii="Arial" w:hAnsi="Arial" w:cs="Arial"/>
          <w:color w:val="000000"/>
          <w:sz w:val="22"/>
          <w:szCs w:val="22"/>
        </w:rPr>
      </w:pPr>
    </w:p>
    <w:p w14:paraId="61277CE4" w14:textId="287B7ACE" w:rsidR="00B817A3" w:rsidRDefault="00B817A3" w:rsidP="00B817A3">
      <w:pPr>
        <w:rPr>
          <w:rFonts w:ascii="Arial" w:hAnsi="Arial" w:cs="Arial"/>
          <w:b/>
          <w:color w:val="000000"/>
          <w:sz w:val="22"/>
          <w:szCs w:val="22"/>
        </w:rPr>
      </w:pPr>
      <w:r>
        <w:rPr>
          <w:rFonts w:ascii="Arial" w:hAnsi="Arial" w:cs="Arial"/>
          <w:b/>
          <w:color w:val="000000"/>
          <w:sz w:val="22"/>
          <w:szCs w:val="22"/>
        </w:rPr>
        <w:t xml:space="preserve">Section F: The </w:t>
      </w:r>
      <w:r w:rsidR="00C57A99" w:rsidRPr="005777F7">
        <w:rPr>
          <w:rFonts w:ascii="Arial" w:hAnsi="Arial" w:cs="Arial"/>
          <w:b/>
          <w:color w:val="000000"/>
          <w:sz w:val="22"/>
          <w:szCs w:val="22"/>
        </w:rPr>
        <w:t>CSA</w:t>
      </w:r>
      <w:r>
        <w:rPr>
          <w:rFonts w:ascii="Arial" w:hAnsi="Arial" w:cs="Arial"/>
          <w:b/>
          <w:color w:val="000000"/>
          <w:sz w:val="22"/>
          <w:szCs w:val="22"/>
        </w:rPr>
        <w:t xml:space="preserve"> PAD Committee </w:t>
      </w:r>
    </w:p>
    <w:p w14:paraId="485B0DEC" w14:textId="2023A32D" w:rsidR="00B817A3" w:rsidRDefault="00A20E7C" w:rsidP="00B817A3">
      <w:pPr>
        <w:pStyle w:val="ListParagraph"/>
        <w:numPr>
          <w:ilvl w:val="0"/>
          <w:numId w:val="36"/>
        </w:numPr>
        <w:rPr>
          <w:rFonts w:ascii="Arial" w:hAnsi="Arial" w:cs="Arial"/>
          <w:color w:val="000000"/>
          <w:sz w:val="22"/>
          <w:szCs w:val="22"/>
        </w:rPr>
      </w:pPr>
      <w:r>
        <w:rPr>
          <w:rFonts w:ascii="Arial" w:hAnsi="Arial" w:cs="Arial"/>
          <w:color w:val="000000"/>
          <w:sz w:val="22"/>
          <w:szCs w:val="22"/>
        </w:rPr>
        <w:t>Prior to the beginning of play each season, CSA leadership will vote on the appointment of the PAD Committee Chairperson.</w:t>
      </w:r>
    </w:p>
    <w:p w14:paraId="6E3DA1C6" w14:textId="4AD7CFD6" w:rsidR="00A7239B" w:rsidRDefault="00A7239B" w:rsidP="00B817A3">
      <w:pPr>
        <w:pStyle w:val="ListParagraph"/>
        <w:numPr>
          <w:ilvl w:val="0"/>
          <w:numId w:val="36"/>
        </w:numPr>
        <w:rPr>
          <w:rFonts w:ascii="Arial" w:hAnsi="Arial" w:cs="Arial"/>
          <w:color w:val="000000"/>
          <w:sz w:val="22"/>
          <w:szCs w:val="22"/>
        </w:rPr>
      </w:pPr>
      <w:r>
        <w:rPr>
          <w:rFonts w:ascii="Arial" w:hAnsi="Arial" w:cs="Arial"/>
          <w:color w:val="000000"/>
          <w:sz w:val="22"/>
          <w:szCs w:val="22"/>
        </w:rPr>
        <w:t>The committee shall meet</w:t>
      </w:r>
      <w:r w:rsidR="00A20E7C">
        <w:rPr>
          <w:rFonts w:ascii="Arial" w:hAnsi="Arial" w:cs="Arial"/>
          <w:color w:val="000000"/>
          <w:sz w:val="22"/>
          <w:szCs w:val="22"/>
        </w:rPr>
        <w:t xml:space="preserve"> </w:t>
      </w:r>
      <w:r>
        <w:rPr>
          <w:rFonts w:ascii="Arial" w:hAnsi="Arial" w:cs="Arial"/>
          <w:color w:val="000000"/>
          <w:sz w:val="22"/>
          <w:szCs w:val="22"/>
        </w:rPr>
        <w:t>as needed, via conference call.</w:t>
      </w:r>
      <w:r w:rsidR="003A757D">
        <w:rPr>
          <w:rFonts w:ascii="Arial" w:hAnsi="Arial" w:cs="Arial"/>
          <w:color w:val="000000"/>
          <w:sz w:val="22"/>
          <w:szCs w:val="22"/>
        </w:rPr>
        <w:t xml:space="preserve"> P</w:t>
      </w:r>
      <w:r w:rsidR="0005443C">
        <w:rPr>
          <w:rFonts w:ascii="Arial" w:hAnsi="Arial" w:cs="Arial"/>
          <w:color w:val="000000"/>
          <w:sz w:val="22"/>
          <w:szCs w:val="22"/>
        </w:rPr>
        <w:t xml:space="preserve">articipating club representatives </w:t>
      </w:r>
      <w:r w:rsidR="003A757D">
        <w:rPr>
          <w:rFonts w:ascii="Arial" w:hAnsi="Arial" w:cs="Arial"/>
          <w:color w:val="000000"/>
          <w:sz w:val="22"/>
          <w:szCs w:val="22"/>
        </w:rPr>
        <w:t xml:space="preserve">will be notified </w:t>
      </w:r>
      <w:r w:rsidR="0005443C">
        <w:rPr>
          <w:rFonts w:ascii="Arial" w:hAnsi="Arial" w:cs="Arial"/>
          <w:color w:val="000000"/>
          <w:sz w:val="22"/>
          <w:szCs w:val="22"/>
        </w:rPr>
        <w:t>at least 72 hours in advance of the meeting.</w:t>
      </w:r>
    </w:p>
    <w:p w14:paraId="581B411E" w14:textId="5D6BD03B" w:rsidR="00A7239B" w:rsidRPr="0005443C" w:rsidRDefault="00A7239B" w:rsidP="0005443C">
      <w:pPr>
        <w:pStyle w:val="ListParagraph"/>
        <w:numPr>
          <w:ilvl w:val="0"/>
          <w:numId w:val="36"/>
        </w:numPr>
        <w:rPr>
          <w:rFonts w:ascii="Arial" w:hAnsi="Arial" w:cs="Arial"/>
          <w:color w:val="000000"/>
          <w:sz w:val="22"/>
          <w:szCs w:val="22"/>
        </w:rPr>
      </w:pPr>
      <w:r>
        <w:rPr>
          <w:rFonts w:ascii="Arial" w:hAnsi="Arial" w:cs="Arial"/>
          <w:color w:val="000000"/>
          <w:sz w:val="22"/>
          <w:szCs w:val="22"/>
        </w:rPr>
        <w:t xml:space="preserve">Any club representative who has a </w:t>
      </w:r>
      <w:proofErr w:type="spellStart"/>
      <w:r>
        <w:rPr>
          <w:rFonts w:ascii="Arial" w:hAnsi="Arial" w:cs="Arial"/>
          <w:color w:val="000000"/>
          <w:sz w:val="22"/>
          <w:szCs w:val="22"/>
        </w:rPr>
        <w:t>send off</w:t>
      </w:r>
      <w:proofErr w:type="spellEnd"/>
      <w:r>
        <w:rPr>
          <w:rFonts w:ascii="Arial" w:hAnsi="Arial" w:cs="Arial"/>
          <w:color w:val="000000"/>
          <w:sz w:val="22"/>
          <w:szCs w:val="22"/>
        </w:rPr>
        <w:t xml:space="preserve"> </w:t>
      </w:r>
      <w:r w:rsidR="003A7B88">
        <w:rPr>
          <w:rFonts w:ascii="Arial" w:hAnsi="Arial" w:cs="Arial"/>
          <w:color w:val="000000"/>
          <w:sz w:val="22"/>
          <w:szCs w:val="22"/>
        </w:rPr>
        <w:t xml:space="preserve">or dismissal </w:t>
      </w:r>
      <w:r>
        <w:rPr>
          <w:rFonts w:ascii="Arial" w:hAnsi="Arial" w:cs="Arial"/>
          <w:color w:val="000000"/>
          <w:sz w:val="22"/>
          <w:szCs w:val="22"/>
        </w:rPr>
        <w:t>from their club up for review shall recuse him or herself from the proceedings.</w:t>
      </w:r>
    </w:p>
    <w:p w14:paraId="4961443D" w14:textId="77777777" w:rsidR="00385626" w:rsidRDefault="00385626" w:rsidP="00385626">
      <w:pPr>
        <w:widowControl w:val="0"/>
        <w:autoSpaceDE w:val="0"/>
        <w:autoSpaceDN w:val="0"/>
        <w:adjustRightInd w:val="0"/>
        <w:spacing w:line="244" w:lineRule="exact"/>
        <w:ind w:right="158"/>
        <w:rPr>
          <w:rFonts w:ascii="Arial" w:hAnsi="Arial" w:cs="Arial"/>
          <w:sz w:val="22"/>
          <w:szCs w:val="22"/>
        </w:rPr>
      </w:pPr>
    </w:p>
    <w:p w14:paraId="3383A650" w14:textId="54E8B902" w:rsidR="00385626" w:rsidRDefault="00AA6339" w:rsidP="00385626">
      <w:pPr>
        <w:widowControl w:val="0"/>
        <w:autoSpaceDE w:val="0"/>
        <w:autoSpaceDN w:val="0"/>
        <w:adjustRightInd w:val="0"/>
        <w:spacing w:line="244" w:lineRule="exact"/>
        <w:ind w:right="158"/>
        <w:rPr>
          <w:rFonts w:ascii="Arial" w:hAnsi="Arial" w:cs="Arial"/>
          <w:b/>
          <w:sz w:val="22"/>
          <w:szCs w:val="22"/>
        </w:rPr>
      </w:pPr>
      <w:r>
        <w:rPr>
          <w:rFonts w:ascii="Arial" w:hAnsi="Arial" w:cs="Arial"/>
          <w:b/>
          <w:sz w:val="22"/>
          <w:szCs w:val="22"/>
        </w:rPr>
        <w:t>Section G</w:t>
      </w:r>
      <w:r w:rsidR="00385626">
        <w:rPr>
          <w:rFonts w:ascii="Arial" w:hAnsi="Arial" w:cs="Arial"/>
          <w:b/>
          <w:sz w:val="22"/>
          <w:szCs w:val="22"/>
        </w:rPr>
        <w:t>: Forfeiture of Game</w:t>
      </w:r>
    </w:p>
    <w:p w14:paraId="5C900FD8" w14:textId="77777777" w:rsidR="00A72CEE" w:rsidRDefault="00A72CEE" w:rsidP="00A72CEE">
      <w:pPr>
        <w:pStyle w:val="ListParagraph"/>
        <w:widowControl w:val="0"/>
        <w:numPr>
          <w:ilvl w:val="0"/>
          <w:numId w:val="13"/>
        </w:numPr>
        <w:autoSpaceDE w:val="0"/>
        <w:autoSpaceDN w:val="0"/>
        <w:adjustRightInd w:val="0"/>
        <w:spacing w:line="244" w:lineRule="exact"/>
        <w:ind w:right="158"/>
        <w:rPr>
          <w:rFonts w:ascii="Arial" w:hAnsi="Arial" w:cs="Arial"/>
          <w:sz w:val="22"/>
          <w:szCs w:val="22"/>
        </w:rPr>
      </w:pPr>
      <w:r>
        <w:rPr>
          <w:rFonts w:ascii="Arial" w:hAnsi="Arial" w:cs="Arial"/>
          <w:sz w:val="22"/>
          <w:szCs w:val="22"/>
        </w:rPr>
        <w:t>The following violations, subject to review of the PAD Committee, are grounds for forfeiture of the game in which they were committed:</w:t>
      </w:r>
    </w:p>
    <w:p w14:paraId="1DBCC7EF" w14:textId="77777777" w:rsidR="00A72CEE" w:rsidRDefault="00A72CEE" w:rsidP="00A72CEE">
      <w:pPr>
        <w:pStyle w:val="ListParagraph"/>
        <w:widowControl w:val="0"/>
        <w:numPr>
          <w:ilvl w:val="0"/>
          <w:numId w:val="16"/>
        </w:numPr>
        <w:autoSpaceDE w:val="0"/>
        <w:autoSpaceDN w:val="0"/>
        <w:adjustRightInd w:val="0"/>
        <w:spacing w:line="244" w:lineRule="exact"/>
        <w:ind w:right="158"/>
        <w:rPr>
          <w:rFonts w:ascii="Arial" w:hAnsi="Arial" w:cs="Arial"/>
          <w:sz w:val="22"/>
          <w:szCs w:val="22"/>
        </w:rPr>
      </w:pPr>
      <w:r>
        <w:rPr>
          <w:rFonts w:ascii="Arial" w:hAnsi="Arial" w:cs="Arial"/>
          <w:sz w:val="22"/>
          <w:szCs w:val="22"/>
        </w:rPr>
        <w:t>Any team delaying the start of a scheduled game more than fifteen (15) minutes without sanction of the proper authority shall forfeit the game to the opponent by the score of 1-0.</w:t>
      </w:r>
    </w:p>
    <w:p w14:paraId="61736322" w14:textId="22501F36" w:rsidR="00221680" w:rsidRPr="00221680" w:rsidRDefault="00221680" w:rsidP="00221680">
      <w:pPr>
        <w:pStyle w:val="ListParagraph"/>
        <w:widowControl w:val="0"/>
        <w:numPr>
          <w:ilvl w:val="0"/>
          <w:numId w:val="16"/>
        </w:numPr>
        <w:autoSpaceDE w:val="0"/>
        <w:autoSpaceDN w:val="0"/>
        <w:adjustRightInd w:val="0"/>
        <w:spacing w:line="244" w:lineRule="exact"/>
        <w:ind w:right="136"/>
        <w:rPr>
          <w:rFonts w:ascii="Times New Roman" w:hAnsi="Times New Roman"/>
          <w:sz w:val="22"/>
          <w:szCs w:val="22"/>
        </w:rPr>
      </w:pPr>
      <w:r w:rsidRPr="00221680">
        <w:rPr>
          <w:rFonts w:ascii="Arial" w:hAnsi="Arial" w:cs="Arial"/>
          <w:spacing w:val="1"/>
          <w:sz w:val="22"/>
          <w:szCs w:val="22"/>
        </w:rPr>
        <w:t>If a player plays in a game and is not properly registered; his</w:t>
      </w:r>
      <w:r w:rsidR="00BA19A8">
        <w:rPr>
          <w:rFonts w:ascii="Arial" w:hAnsi="Arial" w:cs="Arial"/>
          <w:spacing w:val="1"/>
          <w:sz w:val="22"/>
          <w:szCs w:val="22"/>
        </w:rPr>
        <w:t xml:space="preserve"> or her</w:t>
      </w:r>
      <w:r w:rsidRPr="00221680">
        <w:rPr>
          <w:rFonts w:ascii="Arial" w:hAnsi="Arial" w:cs="Arial"/>
          <w:spacing w:val="1"/>
          <w:sz w:val="22"/>
          <w:szCs w:val="22"/>
        </w:rPr>
        <w:t xml:space="preserve"> team shall automatically forfeit that game and may face future disciplinary action by this League, depending upon the nature of the violation. In the case of a forfeiture, the score shall stand 1 - 0 against the forfeiting team. </w:t>
      </w:r>
    </w:p>
    <w:p w14:paraId="22AEF9AD" w14:textId="77777777" w:rsidR="00221680" w:rsidRPr="00B478D9" w:rsidRDefault="00E05E61" w:rsidP="00B478D9">
      <w:pPr>
        <w:pStyle w:val="ListParagraph"/>
        <w:widowControl w:val="0"/>
        <w:numPr>
          <w:ilvl w:val="0"/>
          <w:numId w:val="16"/>
        </w:numPr>
        <w:autoSpaceDE w:val="0"/>
        <w:autoSpaceDN w:val="0"/>
        <w:adjustRightInd w:val="0"/>
        <w:spacing w:line="247" w:lineRule="exact"/>
        <w:ind w:right="241"/>
        <w:rPr>
          <w:rFonts w:ascii="Arial" w:hAnsi="Arial" w:cs="Arial"/>
          <w:sz w:val="22"/>
          <w:szCs w:val="22"/>
        </w:rPr>
      </w:pPr>
      <w:r w:rsidRPr="00E05E61">
        <w:rPr>
          <w:rFonts w:ascii="Arial" w:hAnsi="Arial" w:cs="Arial"/>
          <w:spacing w:val="1"/>
          <w:sz w:val="22"/>
          <w:szCs w:val="22"/>
        </w:rPr>
        <w:t>All registered players who have attended practice sessions a week prior to a game must play at least</w:t>
      </w:r>
      <w:r w:rsidRPr="00E05E61">
        <w:rPr>
          <w:rFonts w:ascii="Arial" w:hAnsi="Arial" w:cs="Arial"/>
          <w:spacing w:val="1"/>
        </w:rPr>
        <w:t xml:space="preserve"> </w:t>
      </w:r>
      <w:r>
        <w:rPr>
          <w:rFonts w:ascii="Arial" w:hAnsi="Arial" w:cs="Arial"/>
          <w:spacing w:val="1"/>
          <w:sz w:val="22"/>
          <w:szCs w:val="22"/>
        </w:rPr>
        <w:t xml:space="preserve">one </w:t>
      </w:r>
      <w:r w:rsidRPr="00E05E61">
        <w:rPr>
          <w:rFonts w:ascii="Arial" w:hAnsi="Arial" w:cs="Arial"/>
          <w:spacing w:val="1"/>
          <w:sz w:val="22"/>
          <w:szCs w:val="22"/>
        </w:rPr>
        <w:t>half</w:t>
      </w:r>
      <w:r w:rsidRPr="00E05E61">
        <w:rPr>
          <w:rFonts w:ascii="Arial" w:hAnsi="Arial" w:cs="Arial"/>
          <w:spacing w:val="1"/>
        </w:rPr>
        <w:t xml:space="preserve"> </w:t>
      </w:r>
      <w:r w:rsidRPr="00E05E61">
        <w:rPr>
          <w:rFonts w:ascii="Arial" w:hAnsi="Arial" w:cs="Arial"/>
          <w:spacing w:val="1"/>
          <w:sz w:val="22"/>
          <w:szCs w:val="22"/>
        </w:rPr>
        <w:t>of said game. Failure to allow a pla</w:t>
      </w:r>
      <w:r w:rsidRPr="00E05E61">
        <w:rPr>
          <w:rFonts w:ascii="Arial" w:hAnsi="Arial" w:cs="Arial"/>
          <w:spacing w:val="1"/>
        </w:rPr>
        <w:t xml:space="preserve">yer to </w:t>
      </w:r>
      <w:r>
        <w:rPr>
          <w:rFonts w:ascii="Arial" w:hAnsi="Arial" w:cs="Arial"/>
          <w:spacing w:val="1"/>
          <w:sz w:val="22"/>
          <w:szCs w:val="22"/>
        </w:rPr>
        <w:t xml:space="preserve">participate in one </w:t>
      </w:r>
      <w:r w:rsidRPr="00E05E61">
        <w:rPr>
          <w:rFonts w:ascii="Arial" w:hAnsi="Arial" w:cs="Arial"/>
          <w:spacing w:val="1"/>
          <w:sz w:val="22"/>
          <w:szCs w:val="22"/>
        </w:rPr>
        <w:t>half</w:t>
      </w:r>
      <w:r w:rsidRPr="00E05E61">
        <w:rPr>
          <w:rFonts w:ascii="Arial" w:hAnsi="Arial" w:cs="Arial"/>
          <w:spacing w:val="1"/>
        </w:rPr>
        <w:t xml:space="preserve"> </w:t>
      </w:r>
      <w:r w:rsidRPr="00E05E61">
        <w:rPr>
          <w:rFonts w:ascii="Arial" w:hAnsi="Arial" w:cs="Arial"/>
          <w:spacing w:val="1"/>
          <w:sz w:val="22"/>
          <w:szCs w:val="22"/>
        </w:rPr>
        <w:t xml:space="preserve">of said game will result in forfeiture of the game by the violating team, providing the protest procedure is followed as outlined in these </w:t>
      </w:r>
      <w:r w:rsidRPr="00E05E61">
        <w:rPr>
          <w:rFonts w:ascii="Arial" w:hAnsi="Arial" w:cs="Arial"/>
          <w:spacing w:val="1"/>
          <w:sz w:val="22"/>
          <w:szCs w:val="22"/>
        </w:rPr>
        <w:lastRenderedPageBreak/>
        <w:t>rules.</w:t>
      </w:r>
    </w:p>
    <w:p w14:paraId="2DAD3206" w14:textId="77777777" w:rsidR="00B478D9" w:rsidRDefault="00B478D9" w:rsidP="00B478D9">
      <w:pPr>
        <w:widowControl w:val="0"/>
        <w:autoSpaceDE w:val="0"/>
        <w:autoSpaceDN w:val="0"/>
        <w:adjustRightInd w:val="0"/>
        <w:spacing w:line="247" w:lineRule="exact"/>
        <w:ind w:right="241"/>
        <w:rPr>
          <w:rFonts w:ascii="Arial" w:hAnsi="Arial" w:cs="Arial"/>
          <w:sz w:val="22"/>
          <w:szCs w:val="22"/>
        </w:rPr>
      </w:pPr>
    </w:p>
    <w:p w14:paraId="6864D14A" w14:textId="76CA1116" w:rsidR="00B478D9" w:rsidRDefault="00AA6339" w:rsidP="00B478D9">
      <w:pPr>
        <w:widowControl w:val="0"/>
        <w:autoSpaceDE w:val="0"/>
        <w:autoSpaceDN w:val="0"/>
        <w:adjustRightInd w:val="0"/>
        <w:spacing w:line="247" w:lineRule="exact"/>
        <w:ind w:right="241"/>
        <w:rPr>
          <w:rFonts w:ascii="Arial" w:hAnsi="Arial" w:cs="Arial"/>
          <w:b/>
          <w:sz w:val="22"/>
          <w:szCs w:val="22"/>
        </w:rPr>
      </w:pPr>
      <w:r>
        <w:rPr>
          <w:rFonts w:ascii="Arial" w:hAnsi="Arial" w:cs="Arial"/>
          <w:b/>
          <w:sz w:val="22"/>
          <w:szCs w:val="22"/>
        </w:rPr>
        <w:t>Section H</w:t>
      </w:r>
      <w:r w:rsidR="00B478D9">
        <w:rPr>
          <w:rFonts w:ascii="Arial" w:hAnsi="Arial" w:cs="Arial"/>
          <w:b/>
          <w:sz w:val="22"/>
          <w:szCs w:val="22"/>
        </w:rPr>
        <w:t xml:space="preserve">: Send Off </w:t>
      </w:r>
      <w:r w:rsidR="00C56F49">
        <w:rPr>
          <w:rFonts w:ascii="Arial" w:hAnsi="Arial" w:cs="Arial"/>
          <w:b/>
          <w:sz w:val="22"/>
          <w:szCs w:val="22"/>
        </w:rPr>
        <w:t xml:space="preserve">&amp; Dismissal </w:t>
      </w:r>
      <w:r w:rsidR="00B478D9">
        <w:rPr>
          <w:rFonts w:ascii="Arial" w:hAnsi="Arial" w:cs="Arial"/>
          <w:b/>
          <w:sz w:val="22"/>
          <w:szCs w:val="22"/>
        </w:rPr>
        <w:t>Procedures</w:t>
      </w:r>
    </w:p>
    <w:p w14:paraId="33618C8A" w14:textId="7DC9E17E" w:rsidR="00B817A3" w:rsidRPr="00B817A3" w:rsidRDefault="006C345B" w:rsidP="00B817A3">
      <w:pPr>
        <w:pStyle w:val="ListParagraph"/>
        <w:widowControl w:val="0"/>
        <w:numPr>
          <w:ilvl w:val="0"/>
          <w:numId w:val="18"/>
        </w:numPr>
        <w:autoSpaceDE w:val="0"/>
        <w:autoSpaceDN w:val="0"/>
        <w:adjustRightInd w:val="0"/>
        <w:spacing w:line="245" w:lineRule="exact"/>
        <w:ind w:right="310"/>
        <w:rPr>
          <w:rFonts w:ascii="Times New Roman" w:hAnsi="Times New Roman"/>
          <w:sz w:val="22"/>
          <w:szCs w:val="22"/>
        </w:rPr>
      </w:pPr>
      <w:r>
        <w:rPr>
          <w:rFonts w:ascii="Arial" w:hAnsi="Arial" w:cs="Arial"/>
          <w:sz w:val="22"/>
          <w:szCs w:val="22"/>
        </w:rPr>
        <w:t>If a p</w:t>
      </w:r>
      <w:r w:rsidR="003257B0">
        <w:rPr>
          <w:rFonts w:ascii="Arial" w:hAnsi="Arial" w:cs="Arial"/>
          <w:sz w:val="22"/>
          <w:szCs w:val="22"/>
        </w:rPr>
        <w:t>layer is sent off, then the r</w:t>
      </w:r>
      <w:r w:rsidR="00CE426D" w:rsidRPr="00CE426D">
        <w:rPr>
          <w:rFonts w:ascii="Arial" w:hAnsi="Arial" w:cs="Arial"/>
          <w:sz w:val="22"/>
          <w:szCs w:val="22"/>
        </w:rPr>
        <w:t xml:space="preserve">eferee shall </w:t>
      </w:r>
      <w:r w:rsidR="006301AE">
        <w:rPr>
          <w:rFonts w:ascii="Arial" w:hAnsi="Arial" w:cs="Arial"/>
          <w:sz w:val="22"/>
          <w:szCs w:val="22"/>
        </w:rPr>
        <w:t>e</w:t>
      </w:r>
      <w:r w:rsidR="00CE426D" w:rsidRPr="00CE426D">
        <w:rPr>
          <w:rFonts w:ascii="Arial" w:hAnsi="Arial" w:cs="Arial"/>
          <w:sz w:val="22"/>
          <w:szCs w:val="22"/>
        </w:rPr>
        <w:t>ma</w:t>
      </w:r>
      <w:r w:rsidR="006301AE">
        <w:rPr>
          <w:rFonts w:ascii="Arial" w:hAnsi="Arial" w:cs="Arial"/>
          <w:sz w:val="22"/>
          <w:szCs w:val="22"/>
        </w:rPr>
        <w:t>il the player's name</w:t>
      </w:r>
      <w:r>
        <w:rPr>
          <w:rFonts w:ascii="Arial" w:hAnsi="Arial" w:cs="Arial"/>
          <w:sz w:val="22"/>
          <w:szCs w:val="22"/>
        </w:rPr>
        <w:t xml:space="preserve"> to the PAD</w:t>
      </w:r>
      <w:r w:rsidR="00C56F49">
        <w:rPr>
          <w:rFonts w:ascii="Arial" w:hAnsi="Arial" w:cs="Arial"/>
          <w:sz w:val="22"/>
          <w:szCs w:val="22"/>
        </w:rPr>
        <w:t xml:space="preserve"> Committee Chairperson within twenty four (24)</w:t>
      </w:r>
      <w:r w:rsidR="00CE426D" w:rsidRPr="00CE426D">
        <w:rPr>
          <w:rFonts w:ascii="Arial" w:hAnsi="Arial" w:cs="Arial"/>
          <w:sz w:val="22"/>
          <w:szCs w:val="22"/>
        </w:rPr>
        <w:t xml:space="preserve"> hours, along with the Referee's game report. That player i</w:t>
      </w:r>
      <w:r w:rsidR="006301AE">
        <w:rPr>
          <w:rFonts w:ascii="Arial" w:hAnsi="Arial" w:cs="Arial"/>
          <w:sz w:val="22"/>
          <w:szCs w:val="22"/>
        </w:rPr>
        <w:t>s ineligible to play until notified by the Committee</w:t>
      </w:r>
      <w:r w:rsidR="00CE426D" w:rsidRPr="00CE426D">
        <w:rPr>
          <w:rFonts w:ascii="Arial" w:hAnsi="Arial" w:cs="Arial"/>
          <w:spacing w:val="1"/>
          <w:sz w:val="22"/>
          <w:szCs w:val="22"/>
        </w:rPr>
        <w:t xml:space="preserve">. </w:t>
      </w:r>
    </w:p>
    <w:p w14:paraId="14B952DD" w14:textId="0373C5A1" w:rsidR="0083409C" w:rsidRPr="007425A3" w:rsidRDefault="00C56F49" w:rsidP="00B817A3">
      <w:pPr>
        <w:pStyle w:val="ListParagraph"/>
        <w:widowControl w:val="0"/>
        <w:numPr>
          <w:ilvl w:val="0"/>
          <w:numId w:val="18"/>
        </w:numPr>
        <w:autoSpaceDE w:val="0"/>
        <w:autoSpaceDN w:val="0"/>
        <w:adjustRightInd w:val="0"/>
        <w:spacing w:line="245" w:lineRule="exact"/>
        <w:ind w:right="310"/>
        <w:rPr>
          <w:rFonts w:ascii="Times New Roman" w:hAnsi="Times New Roman"/>
          <w:sz w:val="22"/>
          <w:szCs w:val="22"/>
        </w:rPr>
      </w:pPr>
      <w:r>
        <w:rPr>
          <w:rFonts w:ascii="Arial" w:hAnsi="Arial" w:cs="Arial"/>
          <w:spacing w:val="1"/>
          <w:sz w:val="22"/>
          <w:szCs w:val="22"/>
        </w:rPr>
        <w:t xml:space="preserve">If a coach is dismissed, </w:t>
      </w:r>
      <w:r w:rsidR="0083409C" w:rsidRPr="00B817A3">
        <w:rPr>
          <w:rFonts w:ascii="Arial" w:hAnsi="Arial" w:cs="Arial"/>
          <w:spacing w:val="1"/>
          <w:sz w:val="22"/>
          <w:szCs w:val="22"/>
        </w:rPr>
        <w:t>the referee shall terminate the game</w:t>
      </w:r>
      <w:r>
        <w:rPr>
          <w:rFonts w:ascii="Arial" w:hAnsi="Arial" w:cs="Arial"/>
          <w:spacing w:val="1"/>
          <w:sz w:val="22"/>
          <w:szCs w:val="22"/>
        </w:rPr>
        <w:t xml:space="preserve"> unless another official coach is available to continue coaching the game</w:t>
      </w:r>
      <w:r w:rsidR="0083409C" w:rsidRPr="00B817A3">
        <w:rPr>
          <w:rFonts w:ascii="Arial" w:hAnsi="Arial" w:cs="Arial"/>
          <w:spacing w:val="1"/>
          <w:sz w:val="22"/>
          <w:szCs w:val="22"/>
        </w:rPr>
        <w:t xml:space="preserve">. </w:t>
      </w:r>
      <w:r>
        <w:rPr>
          <w:rFonts w:ascii="Arial" w:hAnsi="Arial" w:cs="Arial"/>
          <w:spacing w:val="1"/>
          <w:sz w:val="22"/>
          <w:szCs w:val="22"/>
        </w:rPr>
        <w:t xml:space="preserve">See Playing Rules for details. </w:t>
      </w:r>
      <w:r w:rsidR="0083409C" w:rsidRPr="00B817A3">
        <w:rPr>
          <w:rFonts w:ascii="Arial" w:hAnsi="Arial" w:cs="Arial"/>
          <w:spacing w:val="1"/>
          <w:sz w:val="22"/>
          <w:szCs w:val="22"/>
        </w:rPr>
        <w:t xml:space="preserve">The PAD committee will decide if the game is to be replayed. </w:t>
      </w:r>
    </w:p>
    <w:p w14:paraId="259F4FF3" w14:textId="7E17419C" w:rsidR="007425A3" w:rsidRPr="00B817A3" w:rsidRDefault="007425A3" w:rsidP="00B817A3">
      <w:pPr>
        <w:pStyle w:val="ListParagraph"/>
        <w:widowControl w:val="0"/>
        <w:numPr>
          <w:ilvl w:val="0"/>
          <w:numId w:val="18"/>
        </w:numPr>
        <w:autoSpaceDE w:val="0"/>
        <w:autoSpaceDN w:val="0"/>
        <w:adjustRightInd w:val="0"/>
        <w:spacing w:line="245" w:lineRule="exact"/>
        <w:ind w:right="310"/>
        <w:rPr>
          <w:rFonts w:ascii="Times New Roman" w:hAnsi="Times New Roman"/>
          <w:sz w:val="22"/>
          <w:szCs w:val="22"/>
        </w:rPr>
      </w:pPr>
      <w:r>
        <w:rPr>
          <w:rFonts w:ascii="Arial" w:hAnsi="Arial" w:cs="Arial"/>
          <w:spacing w:val="1"/>
          <w:sz w:val="22"/>
          <w:szCs w:val="22"/>
        </w:rPr>
        <w:t xml:space="preserve">A dismissed coach or spectator must depart the playing area; and must do so immediately. The dismissed person must move far enough away from the field so that they cannot see or hear anything to do with the game. Failure to do so in a timely manner (as in one request from the referee) will result in the game being abandoned. </w:t>
      </w:r>
    </w:p>
    <w:p w14:paraId="24AC9FE2" w14:textId="0B7167D1" w:rsidR="00FE2E7D" w:rsidRPr="00FE2E7D" w:rsidRDefault="00FE2E7D" w:rsidP="00FE2E7D">
      <w:pPr>
        <w:pStyle w:val="ListParagraph"/>
        <w:widowControl w:val="0"/>
        <w:numPr>
          <w:ilvl w:val="0"/>
          <w:numId w:val="18"/>
        </w:numPr>
        <w:autoSpaceDE w:val="0"/>
        <w:autoSpaceDN w:val="0"/>
        <w:adjustRightInd w:val="0"/>
        <w:spacing w:line="290" w:lineRule="exact"/>
        <w:ind w:right="173"/>
        <w:rPr>
          <w:rFonts w:ascii="Times New Roman" w:hAnsi="Times New Roman"/>
          <w:sz w:val="22"/>
          <w:szCs w:val="22"/>
        </w:rPr>
      </w:pPr>
      <w:r w:rsidRPr="00FE2E7D">
        <w:rPr>
          <w:rFonts w:ascii="Arial" w:hAnsi="Arial" w:cs="Arial"/>
          <w:spacing w:val="1"/>
          <w:sz w:val="22"/>
          <w:szCs w:val="22"/>
        </w:rPr>
        <w:t xml:space="preserve">The Referee's Game Report card must identify offending persons sufficiently for the PAD Committee to maintain a record of individual reasons for </w:t>
      </w:r>
      <w:proofErr w:type="spellStart"/>
      <w:r w:rsidRPr="00FE2E7D">
        <w:rPr>
          <w:rFonts w:ascii="Arial" w:hAnsi="Arial" w:cs="Arial"/>
          <w:spacing w:val="1"/>
          <w:sz w:val="22"/>
          <w:szCs w:val="22"/>
        </w:rPr>
        <w:t>send off</w:t>
      </w:r>
      <w:proofErr w:type="spellEnd"/>
      <w:r w:rsidR="00C56F49">
        <w:rPr>
          <w:rFonts w:ascii="Arial" w:hAnsi="Arial" w:cs="Arial"/>
          <w:spacing w:val="1"/>
          <w:sz w:val="22"/>
          <w:szCs w:val="22"/>
        </w:rPr>
        <w:t xml:space="preserve"> or dismissal</w:t>
      </w:r>
      <w:r w:rsidRPr="00FE2E7D">
        <w:rPr>
          <w:rFonts w:ascii="Arial" w:hAnsi="Arial" w:cs="Arial"/>
          <w:spacing w:val="1"/>
          <w:sz w:val="22"/>
          <w:szCs w:val="22"/>
        </w:rPr>
        <w:t xml:space="preserve">. A Referee's written report of matters not requiring disciplinary action (i.e. field conditions and equipment not available) should be sent to the Club Manager responsible, with a copy to the PAD Chairperson. </w:t>
      </w:r>
    </w:p>
    <w:p w14:paraId="0D7E7267" w14:textId="3D2BF19E" w:rsidR="00552E94" w:rsidRPr="00552E94" w:rsidRDefault="003257B0" w:rsidP="00552E94">
      <w:pPr>
        <w:pStyle w:val="ListParagraph"/>
        <w:widowControl w:val="0"/>
        <w:numPr>
          <w:ilvl w:val="0"/>
          <w:numId w:val="18"/>
        </w:numPr>
        <w:autoSpaceDE w:val="0"/>
        <w:autoSpaceDN w:val="0"/>
        <w:adjustRightInd w:val="0"/>
        <w:spacing w:line="244" w:lineRule="exact"/>
        <w:ind w:right="208"/>
        <w:rPr>
          <w:rFonts w:ascii="Times New Roman" w:hAnsi="Times New Roman"/>
          <w:sz w:val="22"/>
          <w:szCs w:val="22"/>
        </w:rPr>
      </w:pPr>
      <w:r>
        <w:rPr>
          <w:rFonts w:ascii="Arial" w:hAnsi="Arial" w:cs="Arial"/>
          <w:spacing w:val="1"/>
          <w:sz w:val="22"/>
          <w:szCs w:val="22"/>
        </w:rPr>
        <w:t>The r</w:t>
      </w:r>
      <w:r w:rsidR="00552E94" w:rsidRPr="00552E94">
        <w:rPr>
          <w:rFonts w:ascii="Arial" w:hAnsi="Arial" w:cs="Arial"/>
          <w:spacing w:val="1"/>
          <w:sz w:val="22"/>
          <w:szCs w:val="22"/>
        </w:rPr>
        <w:t xml:space="preserve">eferee shall sign the Referee's Game Report card and any written report with his/her credentials. </w:t>
      </w:r>
    </w:p>
    <w:p w14:paraId="46F78FF7" w14:textId="1381E461" w:rsidR="00FE2E7D" w:rsidRPr="00434B71" w:rsidRDefault="00C56F49" w:rsidP="00552E94">
      <w:pPr>
        <w:pStyle w:val="ListParagraph"/>
        <w:widowControl w:val="0"/>
        <w:numPr>
          <w:ilvl w:val="0"/>
          <w:numId w:val="18"/>
        </w:numPr>
        <w:autoSpaceDE w:val="0"/>
        <w:autoSpaceDN w:val="0"/>
        <w:adjustRightInd w:val="0"/>
        <w:spacing w:line="247" w:lineRule="exact"/>
        <w:ind w:right="14"/>
        <w:rPr>
          <w:rFonts w:ascii="Arial" w:hAnsi="Arial" w:cs="Arial"/>
          <w:sz w:val="22"/>
          <w:szCs w:val="22"/>
        </w:rPr>
      </w:pPr>
      <w:r>
        <w:rPr>
          <w:rFonts w:ascii="Arial" w:hAnsi="Arial" w:cs="Arial"/>
          <w:spacing w:val="1"/>
          <w:sz w:val="22"/>
          <w:szCs w:val="22"/>
        </w:rPr>
        <w:t>S</w:t>
      </w:r>
      <w:r w:rsidR="00C960A9" w:rsidRPr="00FC79FB">
        <w:rPr>
          <w:rFonts w:ascii="Arial" w:hAnsi="Arial" w:cs="Arial"/>
          <w:spacing w:val="1"/>
          <w:sz w:val="22"/>
          <w:szCs w:val="22"/>
        </w:rPr>
        <w:t xml:space="preserve">end offs </w:t>
      </w:r>
      <w:r>
        <w:rPr>
          <w:rFonts w:ascii="Arial" w:hAnsi="Arial" w:cs="Arial"/>
          <w:spacing w:val="1"/>
          <w:sz w:val="22"/>
          <w:szCs w:val="22"/>
        </w:rPr>
        <w:t xml:space="preserve">and dismissals </w:t>
      </w:r>
      <w:r w:rsidR="00C960A9" w:rsidRPr="00FC79FB">
        <w:rPr>
          <w:rFonts w:ascii="Arial" w:hAnsi="Arial" w:cs="Arial"/>
          <w:spacing w:val="1"/>
          <w:sz w:val="22"/>
          <w:szCs w:val="22"/>
        </w:rPr>
        <w:t xml:space="preserve">cannot be protested. The PAD Committee will determine the penalty based on the </w:t>
      </w:r>
      <w:r w:rsidR="00C960A9" w:rsidRPr="00FC79FB">
        <w:rPr>
          <w:rFonts w:ascii="Arial" w:hAnsi="Arial" w:cs="Arial"/>
          <w:spacing w:val="2"/>
          <w:sz w:val="22"/>
          <w:szCs w:val="22"/>
        </w:rPr>
        <w:t>r</w:t>
      </w:r>
      <w:r w:rsidR="003257B0">
        <w:rPr>
          <w:rFonts w:ascii="Arial" w:hAnsi="Arial" w:cs="Arial"/>
          <w:spacing w:val="2"/>
          <w:sz w:val="22"/>
          <w:szCs w:val="22"/>
        </w:rPr>
        <w:t>eport filed by the officiating r</w:t>
      </w:r>
      <w:r w:rsidR="00C960A9" w:rsidRPr="00FC79FB">
        <w:rPr>
          <w:rFonts w:ascii="Arial" w:hAnsi="Arial" w:cs="Arial"/>
          <w:spacing w:val="2"/>
          <w:sz w:val="22"/>
          <w:szCs w:val="22"/>
        </w:rPr>
        <w:t xml:space="preserve">eferee of the game and any reports filed on behalf of any concerned party. </w:t>
      </w:r>
      <w:r w:rsidR="00C960A9" w:rsidRPr="00FC79FB">
        <w:rPr>
          <w:rFonts w:ascii="Arial" w:hAnsi="Arial" w:cs="Arial"/>
          <w:spacing w:val="1"/>
          <w:sz w:val="22"/>
          <w:szCs w:val="22"/>
        </w:rPr>
        <w:t xml:space="preserve">However, no </w:t>
      </w:r>
      <w:r w:rsidR="00E8400D">
        <w:rPr>
          <w:rFonts w:ascii="Arial" w:hAnsi="Arial" w:cs="Arial"/>
          <w:spacing w:val="1"/>
          <w:sz w:val="22"/>
          <w:szCs w:val="22"/>
        </w:rPr>
        <w:t xml:space="preserve">coach or </w:t>
      </w:r>
      <w:r w:rsidR="00C960A9" w:rsidRPr="00FC79FB">
        <w:rPr>
          <w:rFonts w:ascii="Arial" w:hAnsi="Arial" w:cs="Arial"/>
          <w:spacing w:val="1"/>
          <w:sz w:val="22"/>
          <w:szCs w:val="22"/>
        </w:rPr>
        <w:t xml:space="preserve">player will be allowed to appear before the Committee for this purpose unless agreed to by the </w:t>
      </w:r>
      <w:r w:rsidR="00C960A9" w:rsidRPr="00FC79FB">
        <w:rPr>
          <w:rFonts w:ascii="Arial" w:hAnsi="Arial" w:cs="Arial"/>
          <w:spacing w:val="2"/>
          <w:sz w:val="22"/>
          <w:szCs w:val="22"/>
        </w:rPr>
        <w:t>working quorum present at that proceeding</w:t>
      </w:r>
      <w:r w:rsidR="003257B0">
        <w:rPr>
          <w:rFonts w:ascii="Arial" w:hAnsi="Arial" w:cs="Arial"/>
          <w:spacing w:val="2"/>
          <w:sz w:val="22"/>
          <w:szCs w:val="22"/>
        </w:rPr>
        <w:t>.</w:t>
      </w:r>
    </w:p>
    <w:p w14:paraId="79232B63" w14:textId="4993F68D" w:rsidR="00434B71" w:rsidRPr="00223A44" w:rsidRDefault="00434B71" w:rsidP="00552E94">
      <w:pPr>
        <w:pStyle w:val="ListParagraph"/>
        <w:widowControl w:val="0"/>
        <w:numPr>
          <w:ilvl w:val="0"/>
          <w:numId w:val="18"/>
        </w:numPr>
        <w:autoSpaceDE w:val="0"/>
        <w:autoSpaceDN w:val="0"/>
        <w:adjustRightInd w:val="0"/>
        <w:spacing w:line="247" w:lineRule="exact"/>
        <w:ind w:right="14"/>
        <w:rPr>
          <w:rFonts w:ascii="Arial" w:hAnsi="Arial" w:cs="Arial"/>
          <w:sz w:val="22"/>
          <w:szCs w:val="22"/>
          <w:highlight w:val="yellow"/>
        </w:rPr>
      </w:pPr>
      <w:r w:rsidRPr="00223A44">
        <w:rPr>
          <w:rFonts w:ascii="Arial" w:hAnsi="Arial" w:cs="Arial"/>
          <w:sz w:val="22"/>
          <w:szCs w:val="22"/>
          <w:highlight w:val="yellow"/>
        </w:rPr>
        <w:t>Coaches under suspension may not attend games even as a spectator.</w:t>
      </w:r>
    </w:p>
    <w:p w14:paraId="225AD990" w14:textId="77777777" w:rsidR="003257B0" w:rsidRDefault="003257B0" w:rsidP="003257B0">
      <w:pPr>
        <w:widowControl w:val="0"/>
        <w:autoSpaceDE w:val="0"/>
        <w:autoSpaceDN w:val="0"/>
        <w:adjustRightInd w:val="0"/>
        <w:spacing w:line="247" w:lineRule="exact"/>
        <w:ind w:right="14"/>
        <w:rPr>
          <w:rFonts w:ascii="Arial" w:hAnsi="Arial" w:cs="Arial"/>
          <w:sz w:val="22"/>
          <w:szCs w:val="22"/>
        </w:rPr>
      </w:pPr>
    </w:p>
    <w:p w14:paraId="12593332" w14:textId="71CB9F88" w:rsidR="003257B0" w:rsidRDefault="00AA6339" w:rsidP="003257B0">
      <w:pPr>
        <w:widowControl w:val="0"/>
        <w:autoSpaceDE w:val="0"/>
        <w:autoSpaceDN w:val="0"/>
        <w:adjustRightInd w:val="0"/>
        <w:spacing w:line="247" w:lineRule="exact"/>
        <w:ind w:right="14"/>
        <w:rPr>
          <w:rFonts w:ascii="Arial" w:hAnsi="Arial" w:cs="Arial"/>
          <w:b/>
          <w:sz w:val="22"/>
          <w:szCs w:val="22"/>
        </w:rPr>
      </w:pPr>
      <w:r>
        <w:rPr>
          <w:rFonts w:ascii="Arial" w:hAnsi="Arial" w:cs="Arial"/>
          <w:b/>
          <w:sz w:val="22"/>
          <w:szCs w:val="22"/>
        </w:rPr>
        <w:t>Section I</w:t>
      </w:r>
      <w:r w:rsidR="003257B0">
        <w:rPr>
          <w:rFonts w:ascii="Arial" w:hAnsi="Arial" w:cs="Arial"/>
          <w:b/>
          <w:sz w:val="22"/>
          <w:szCs w:val="22"/>
        </w:rPr>
        <w:t>: Probation and Suspension</w:t>
      </w:r>
    </w:p>
    <w:p w14:paraId="030DBC64" w14:textId="061E069B" w:rsidR="003257B0" w:rsidRDefault="003257B0" w:rsidP="003257B0">
      <w:pPr>
        <w:pStyle w:val="ListParagraph"/>
        <w:widowControl w:val="0"/>
        <w:numPr>
          <w:ilvl w:val="0"/>
          <w:numId w:val="20"/>
        </w:numPr>
        <w:autoSpaceDE w:val="0"/>
        <w:autoSpaceDN w:val="0"/>
        <w:adjustRightInd w:val="0"/>
        <w:spacing w:line="247" w:lineRule="exact"/>
        <w:ind w:right="14"/>
        <w:rPr>
          <w:rFonts w:ascii="Arial" w:hAnsi="Arial" w:cs="Arial"/>
          <w:sz w:val="22"/>
          <w:szCs w:val="22"/>
        </w:rPr>
      </w:pPr>
      <w:r>
        <w:rPr>
          <w:rFonts w:ascii="Arial" w:hAnsi="Arial" w:cs="Arial"/>
          <w:sz w:val="22"/>
          <w:szCs w:val="22"/>
        </w:rPr>
        <w:t>The PAD Committee may place on probation any referee, coach or player</w:t>
      </w:r>
      <w:r w:rsidR="00C97A58">
        <w:rPr>
          <w:rFonts w:ascii="Arial" w:hAnsi="Arial" w:cs="Arial"/>
          <w:sz w:val="22"/>
          <w:szCs w:val="22"/>
        </w:rPr>
        <w:t xml:space="preserve"> for violation </w:t>
      </w:r>
      <w:r w:rsidR="00037739">
        <w:rPr>
          <w:rFonts w:ascii="Arial" w:hAnsi="Arial" w:cs="Arial"/>
          <w:sz w:val="22"/>
          <w:szCs w:val="22"/>
        </w:rPr>
        <w:t>of any of the rules of US Club</w:t>
      </w:r>
      <w:r w:rsidR="00C97A58">
        <w:rPr>
          <w:rFonts w:ascii="Arial" w:hAnsi="Arial" w:cs="Arial"/>
          <w:sz w:val="22"/>
          <w:szCs w:val="22"/>
        </w:rPr>
        <w:t xml:space="preserve"> or</w:t>
      </w:r>
      <w:r w:rsidR="00C35726">
        <w:rPr>
          <w:rFonts w:ascii="Arial" w:hAnsi="Arial" w:cs="Arial"/>
          <w:sz w:val="22"/>
          <w:szCs w:val="22"/>
        </w:rPr>
        <w:t xml:space="preserve"> this program.</w:t>
      </w:r>
    </w:p>
    <w:p w14:paraId="4100F6C9" w14:textId="16CE41AB" w:rsidR="00C97A58" w:rsidRDefault="00C56F49" w:rsidP="003257B0">
      <w:pPr>
        <w:pStyle w:val="ListParagraph"/>
        <w:widowControl w:val="0"/>
        <w:numPr>
          <w:ilvl w:val="0"/>
          <w:numId w:val="20"/>
        </w:numPr>
        <w:autoSpaceDE w:val="0"/>
        <w:autoSpaceDN w:val="0"/>
        <w:adjustRightInd w:val="0"/>
        <w:spacing w:line="247" w:lineRule="exact"/>
        <w:ind w:right="14"/>
        <w:rPr>
          <w:rFonts w:ascii="Arial" w:hAnsi="Arial" w:cs="Arial"/>
          <w:sz w:val="22"/>
          <w:szCs w:val="22"/>
        </w:rPr>
      </w:pPr>
      <w:r w:rsidRPr="00C56F49">
        <w:rPr>
          <w:rFonts w:ascii="Arial" w:hAnsi="Arial" w:cs="Arial"/>
          <w:spacing w:val="1"/>
          <w:sz w:val="22"/>
          <w:szCs w:val="22"/>
        </w:rPr>
        <w:t>C</w:t>
      </w:r>
      <w:r w:rsidR="00C97A58" w:rsidRPr="00C56F49">
        <w:rPr>
          <w:rFonts w:ascii="Arial" w:hAnsi="Arial" w:cs="Arial"/>
          <w:spacing w:val="1"/>
          <w:sz w:val="22"/>
          <w:szCs w:val="22"/>
        </w:rPr>
        <w:t>oaches, and/or players may be suspended</w:t>
      </w:r>
      <w:r w:rsidR="00DC7BE4" w:rsidRPr="00C56F49">
        <w:rPr>
          <w:rFonts w:ascii="Arial" w:hAnsi="Arial" w:cs="Arial"/>
          <w:spacing w:val="1"/>
          <w:sz w:val="22"/>
          <w:szCs w:val="22"/>
        </w:rPr>
        <w:t xml:space="preserve"> from regularly scheduled </w:t>
      </w:r>
      <w:r w:rsidR="00BE1AF6">
        <w:rPr>
          <w:rFonts w:ascii="Arial" w:hAnsi="Arial" w:cs="Arial"/>
          <w:spacing w:val="1"/>
          <w:sz w:val="22"/>
          <w:szCs w:val="22"/>
        </w:rPr>
        <w:t>CSA</w:t>
      </w:r>
      <w:r w:rsidR="00C97A58" w:rsidRPr="001613CD">
        <w:rPr>
          <w:rFonts w:ascii="Arial" w:hAnsi="Arial" w:cs="Arial"/>
          <w:spacing w:val="1"/>
          <w:sz w:val="22"/>
          <w:szCs w:val="22"/>
        </w:rPr>
        <w:t xml:space="preserve"> games for the </w:t>
      </w:r>
      <w:r w:rsidR="00C97A58" w:rsidRPr="001613CD">
        <w:rPr>
          <w:rFonts w:ascii="Arial" w:hAnsi="Arial" w:cs="Arial"/>
          <w:sz w:val="22"/>
          <w:szCs w:val="22"/>
        </w:rPr>
        <w:t>following violations</w:t>
      </w:r>
      <w:r w:rsidR="00C97A58">
        <w:rPr>
          <w:rFonts w:ascii="Arial" w:hAnsi="Arial" w:cs="Arial"/>
          <w:sz w:val="22"/>
          <w:szCs w:val="22"/>
        </w:rPr>
        <w:t>:</w:t>
      </w:r>
    </w:p>
    <w:p w14:paraId="5D08482C" w14:textId="77777777" w:rsidR="00C97A58" w:rsidRPr="00C97A58" w:rsidRDefault="00C97A58" w:rsidP="00C97A58">
      <w:pPr>
        <w:pStyle w:val="ListParagraph"/>
        <w:widowControl w:val="0"/>
        <w:numPr>
          <w:ilvl w:val="0"/>
          <w:numId w:val="24"/>
        </w:numPr>
        <w:autoSpaceDE w:val="0"/>
        <w:autoSpaceDN w:val="0"/>
        <w:adjustRightInd w:val="0"/>
        <w:spacing w:line="246" w:lineRule="exact"/>
        <w:ind w:right="94"/>
        <w:rPr>
          <w:rFonts w:ascii="Times New Roman" w:hAnsi="Times New Roman"/>
          <w:sz w:val="22"/>
          <w:szCs w:val="22"/>
        </w:rPr>
      </w:pPr>
      <w:r w:rsidRPr="00C97A58">
        <w:rPr>
          <w:rFonts w:ascii="Arial" w:hAnsi="Arial" w:cs="Arial"/>
          <w:spacing w:val="2"/>
          <w:sz w:val="22"/>
          <w:szCs w:val="22"/>
        </w:rPr>
        <w:t xml:space="preserve">Failing to play all registered players who have attended and participated in practice sessions the week </w:t>
      </w:r>
      <w:r w:rsidRPr="00C97A58">
        <w:rPr>
          <w:rFonts w:ascii="Arial" w:hAnsi="Arial" w:cs="Arial"/>
          <w:spacing w:val="1"/>
          <w:sz w:val="22"/>
          <w:szCs w:val="22"/>
        </w:rPr>
        <w:t xml:space="preserve">prior to the game, at least one half of said game, except for disciplinary purposes, illness or injury, </w:t>
      </w:r>
      <w:r w:rsidRPr="00C97A58">
        <w:rPr>
          <w:rFonts w:ascii="Arial" w:hAnsi="Arial" w:cs="Arial"/>
          <w:spacing w:val="2"/>
          <w:sz w:val="22"/>
          <w:szCs w:val="22"/>
        </w:rPr>
        <w:t xml:space="preserve">provided that notice is given to the opposing coach and referee. </w:t>
      </w:r>
    </w:p>
    <w:p w14:paraId="21C5B7F2" w14:textId="7BF703D2" w:rsidR="00C97A58" w:rsidRPr="007B2C10" w:rsidRDefault="007B2C10" w:rsidP="00C97A58">
      <w:pPr>
        <w:pStyle w:val="ListParagraph"/>
        <w:widowControl w:val="0"/>
        <w:numPr>
          <w:ilvl w:val="0"/>
          <w:numId w:val="24"/>
        </w:numPr>
        <w:autoSpaceDE w:val="0"/>
        <w:autoSpaceDN w:val="0"/>
        <w:adjustRightInd w:val="0"/>
        <w:spacing w:line="246" w:lineRule="exact"/>
        <w:ind w:right="94"/>
        <w:rPr>
          <w:rFonts w:ascii="Times New Roman" w:hAnsi="Times New Roman"/>
          <w:sz w:val="22"/>
          <w:szCs w:val="22"/>
        </w:rPr>
      </w:pPr>
      <w:r>
        <w:rPr>
          <w:rFonts w:ascii="Arial" w:hAnsi="Arial" w:cs="Arial"/>
          <w:sz w:val="22"/>
          <w:szCs w:val="22"/>
        </w:rPr>
        <w:t>For playing a player who is not r</w:t>
      </w:r>
      <w:r w:rsidR="00037739">
        <w:rPr>
          <w:rFonts w:ascii="Arial" w:hAnsi="Arial" w:cs="Arial"/>
          <w:sz w:val="22"/>
          <w:szCs w:val="22"/>
        </w:rPr>
        <w:t>egistered with</w:t>
      </w:r>
      <w:r w:rsidR="00BE1AF6">
        <w:rPr>
          <w:rFonts w:ascii="Arial" w:hAnsi="Arial" w:cs="Arial"/>
          <w:sz w:val="22"/>
          <w:szCs w:val="22"/>
        </w:rPr>
        <w:t xml:space="preserve"> a CSA Club</w:t>
      </w:r>
      <w:r>
        <w:rPr>
          <w:rFonts w:ascii="Arial" w:hAnsi="Arial" w:cs="Arial"/>
          <w:sz w:val="22"/>
          <w:szCs w:val="22"/>
        </w:rPr>
        <w:t>.</w:t>
      </w:r>
    </w:p>
    <w:p w14:paraId="392E9156" w14:textId="77777777" w:rsidR="007B2C10" w:rsidRPr="007160F7" w:rsidRDefault="007B2C10" w:rsidP="00C97A58">
      <w:pPr>
        <w:pStyle w:val="ListParagraph"/>
        <w:widowControl w:val="0"/>
        <w:numPr>
          <w:ilvl w:val="0"/>
          <w:numId w:val="24"/>
        </w:numPr>
        <w:autoSpaceDE w:val="0"/>
        <w:autoSpaceDN w:val="0"/>
        <w:adjustRightInd w:val="0"/>
        <w:spacing w:line="246" w:lineRule="exact"/>
        <w:ind w:right="94"/>
        <w:rPr>
          <w:rFonts w:ascii="Times New Roman" w:hAnsi="Times New Roman"/>
          <w:sz w:val="22"/>
          <w:szCs w:val="22"/>
        </w:rPr>
      </w:pPr>
      <w:r>
        <w:rPr>
          <w:rFonts w:ascii="Arial" w:hAnsi="Arial" w:cs="Arial"/>
          <w:sz w:val="22"/>
          <w:szCs w:val="22"/>
        </w:rPr>
        <w:t xml:space="preserve">For playing a player who is over age for the division on which the team is registered. </w:t>
      </w:r>
    </w:p>
    <w:p w14:paraId="4A8A6297" w14:textId="77777777" w:rsidR="007160F7" w:rsidRPr="007160F7" w:rsidRDefault="007160F7" w:rsidP="00C97A58">
      <w:pPr>
        <w:pStyle w:val="ListParagraph"/>
        <w:widowControl w:val="0"/>
        <w:numPr>
          <w:ilvl w:val="0"/>
          <w:numId w:val="24"/>
        </w:numPr>
        <w:autoSpaceDE w:val="0"/>
        <w:autoSpaceDN w:val="0"/>
        <w:adjustRightInd w:val="0"/>
        <w:spacing w:line="246" w:lineRule="exact"/>
        <w:ind w:right="94"/>
        <w:rPr>
          <w:rFonts w:ascii="Times New Roman" w:hAnsi="Times New Roman"/>
          <w:sz w:val="22"/>
          <w:szCs w:val="22"/>
        </w:rPr>
      </w:pPr>
      <w:r>
        <w:rPr>
          <w:rFonts w:ascii="Arial" w:hAnsi="Arial" w:cs="Arial"/>
          <w:sz w:val="22"/>
          <w:szCs w:val="22"/>
        </w:rPr>
        <w:t>For committing, while on probation, the same or similar violations.</w:t>
      </w:r>
    </w:p>
    <w:p w14:paraId="39F5063C" w14:textId="77777777" w:rsidR="007160F7" w:rsidRDefault="007160F7" w:rsidP="007160F7">
      <w:pPr>
        <w:widowControl w:val="0"/>
        <w:autoSpaceDE w:val="0"/>
        <w:autoSpaceDN w:val="0"/>
        <w:adjustRightInd w:val="0"/>
        <w:spacing w:line="246" w:lineRule="exact"/>
        <w:ind w:right="94"/>
        <w:rPr>
          <w:rFonts w:ascii="Times New Roman" w:hAnsi="Times New Roman"/>
          <w:sz w:val="22"/>
          <w:szCs w:val="22"/>
        </w:rPr>
      </w:pPr>
    </w:p>
    <w:p w14:paraId="07FCFB4D" w14:textId="3624667E" w:rsidR="007160F7" w:rsidRDefault="00AA6339" w:rsidP="007160F7">
      <w:pPr>
        <w:widowControl w:val="0"/>
        <w:autoSpaceDE w:val="0"/>
        <w:autoSpaceDN w:val="0"/>
        <w:adjustRightInd w:val="0"/>
        <w:spacing w:line="246" w:lineRule="exact"/>
        <w:ind w:right="94"/>
        <w:rPr>
          <w:rFonts w:ascii="Arial" w:hAnsi="Arial" w:cs="Arial"/>
          <w:b/>
          <w:sz w:val="22"/>
          <w:szCs w:val="22"/>
        </w:rPr>
      </w:pPr>
      <w:r>
        <w:rPr>
          <w:rFonts w:ascii="Arial" w:hAnsi="Arial" w:cs="Arial"/>
          <w:b/>
          <w:sz w:val="22"/>
          <w:szCs w:val="22"/>
        </w:rPr>
        <w:t>Section J</w:t>
      </w:r>
      <w:r w:rsidR="00CE58AB">
        <w:rPr>
          <w:rFonts w:ascii="Arial" w:hAnsi="Arial" w:cs="Arial"/>
          <w:b/>
          <w:sz w:val="22"/>
          <w:szCs w:val="22"/>
        </w:rPr>
        <w:t>: Protest Procedures</w:t>
      </w:r>
    </w:p>
    <w:p w14:paraId="0F4161BD" w14:textId="7A0BCDA5" w:rsidR="00CE58AB" w:rsidRPr="00CE58AB" w:rsidRDefault="00CE58AB" w:rsidP="00CE58AB">
      <w:pPr>
        <w:pStyle w:val="ListParagraph"/>
        <w:widowControl w:val="0"/>
        <w:numPr>
          <w:ilvl w:val="0"/>
          <w:numId w:val="25"/>
        </w:numPr>
        <w:autoSpaceDE w:val="0"/>
        <w:autoSpaceDN w:val="0"/>
        <w:adjustRightInd w:val="0"/>
        <w:spacing w:line="244" w:lineRule="exact"/>
        <w:ind w:right="153"/>
        <w:rPr>
          <w:rFonts w:ascii="Times New Roman" w:hAnsi="Times New Roman"/>
          <w:sz w:val="22"/>
          <w:szCs w:val="22"/>
        </w:rPr>
      </w:pPr>
      <w:r w:rsidRPr="00CE58AB">
        <w:rPr>
          <w:rFonts w:ascii="Arial" w:hAnsi="Arial" w:cs="Arial"/>
          <w:spacing w:val="1"/>
          <w:sz w:val="22"/>
          <w:szCs w:val="22"/>
        </w:rPr>
        <w:t xml:space="preserve">Protests </w:t>
      </w:r>
      <w:r w:rsidR="00530F5A">
        <w:rPr>
          <w:rFonts w:ascii="Arial" w:hAnsi="Arial" w:cs="Arial"/>
          <w:spacing w:val="1"/>
          <w:sz w:val="22"/>
          <w:szCs w:val="22"/>
        </w:rPr>
        <w:t>or official complaints of program</w:t>
      </w:r>
      <w:r w:rsidRPr="00CE58AB">
        <w:rPr>
          <w:rFonts w:ascii="Arial" w:hAnsi="Arial" w:cs="Arial"/>
          <w:spacing w:val="1"/>
          <w:sz w:val="22"/>
          <w:szCs w:val="22"/>
        </w:rPr>
        <w:t xml:space="preserve"> ru</w:t>
      </w:r>
      <w:r w:rsidR="00530F5A">
        <w:rPr>
          <w:rFonts w:ascii="Arial" w:hAnsi="Arial" w:cs="Arial"/>
          <w:spacing w:val="1"/>
          <w:sz w:val="22"/>
          <w:szCs w:val="22"/>
        </w:rPr>
        <w:t>les violations during league</w:t>
      </w:r>
      <w:r w:rsidRPr="00CE58AB">
        <w:rPr>
          <w:rFonts w:ascii="Arial" w:hAnsi="Arial" w:cs="Arial"/>
          <w:spacing w:val="1"/>
          <w:sz w:val="22"/>
          <w:szCs w:val="22"/>
        </w:rPr>
        <w:t xml:space="preserve"> or tournament games must be filed with the Chairperson of the PAD Committee. </w:t>
      </w:r>
    </w:p>
    <w:p w14:paraId="5A4F3BF1" w14:textId="77777777" w:rsidR="00CE58AB" w:rsidRDefault="00CE58AB" w:rsidP="00CE58AB">
      <w:pPr>
        <w:pStyle w:val="ListParagraph"/>
        <w:widowControl w:val="0"/>
        <w:numPr>
          <w:ilvl w:val="0"/>
          <w:numId w:val="25"/>
        </w:numPr>
        <w:autoSpaceDE w:val="0"/>
        <w:autoSpaceDN w:val="0"/>
        <w:adjustRightInd w:val="0"/>
        <w:spacing w:line="246" w:lineRule="exact"/>
        <w:ind w:right="94"/>
        <w:rPr>
          <w:rFonts w:ascii="Arial" w:hAnsi="Arial" w:cs="Arial"/>
          <w:sz w:val="22"/>
          <w:szCs w:val="22"/>
        </w:rPr>
      </w:pPr>
      <w:r>
        <w:rPr>
          <w:rFonts w:ascii="Arial" w:hAnsi="Arial" w:cs="Arial"/>
          <w:sz w:val="22"/>
          <w:szCs w:val="22"/>
        </w:rPr>
        <w:t>All protests must comply with the following rules:</w:t>
      </w:r>
    </w:p>
    <w:p w14:paraId="2CBB73CE" w14:textId="77777777" w:rsidR="00CE58AB" w:rsidRDefault="00CE58AB" w:rsidP="00CE58AB">
      <w:pPr>
        <w:pStyle w:val="ListParagraph"/>
        <w:widowControl w:val="0"/>
        <w:numPr>
          <w:ilvl w:val="0"/>
          <w:numId w:val="27"/>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The coach of the opposing team must be notified by the protester before leaving the field of play. If a referee’s ruling </w:t>
      </w:r>
      <w:r w:rsidR="00821E10">
        <w:rPr>
          <w:rFonts w:ascii="Arial" w:hAnsi="Arial" w:cs="Arial"/>
          <w:sz w:val="22"/>
          <w:szCs w:val="22"/>
        </w:rPr>
        <w:t>is being protested, the referee must be so notified at the end of the game.</w:t>
      </w:r>
    </w:p>
    <w:p w14:paraId="2E5664DA" w14:textId="77777777" w:rsidR="00821E10" w:rsidRDefault="00821E10" w:rsidP="00CE58AB">
      <w:pPr>
        <w:pStyle w:val="ListParagraph"/>
        <w:widowControl w:val="0"/>
        <w:numPr>
          <w:ilvl w:val="0"/>
          <w:numId w:val="27"/>
        </w:numPr>
        <w:autoSpaceDE w:val="0"/>
        <w:autoSpaceDN w:val="0"/>
        <w:adjustRightInd w:val="0"/>
        <w:spacing w:line="246" w:lineRule="exact"/>
        <w:ind w:right="94"/>
        <w:rPr>
          <w:rFonts w:ascii="Arial" w:hAnsi="Arial" w:cs="Arial"/>
          <w:sz w:val="22"/>
          <w:szCs w:val="22"/>
        </w:rPr>
      </w:pPr>
      <w:r>
        <w:rPr>
          <w:rFonts w:ascii="Arial" w:hAnsi="Arial" w:cs="Arial"/>
          <w:sz w:val="22"/>
          <w:szCs w:val="22"/>
        </w:rPr>
        <w:t>Referee decisions that are purely judgment calls shall not be protested.</w:t>
      </w:r>
    </w:p>
    <w:p w14:paraId="4367CFD1" w14:textId="77777777" w:rsidR="00821E10" w:rsidRDefault="00821E10" w:rsidP="00CE58AB">
      <w:pPr>
        <w:pStyle w:val="ListParagraph"/>
        <w:widowControl w:val="0"/>
        <w:numPr>
          <w:ilvl w:val="0"/>
          <w:numId w:val="27"/>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All protests must be telephoned within forty eight (48) hours to the PAD </w:t>
      </w:r>
      <w:r>
        <w:rPr>
          <w:rFonts w:ascii="Arial" w:hAnsi="Arial" w:cs="Arial"/>
          <w:sz w:val="22"/>
          <w:szCs w:val="22"/>
        </w:rPr>
        <w:lastRenderedPageBreak/>
        <w:t xml:space="preserve">Committee Chairperson and written notification emailed within the same time period. </w:t>
      </w:r>
    </w:p>
    <w:p w14:paraId="009C6FDA" w14:textId="77777777" w:rsidR="00821E10" w:rsidRDefault="00821E10" w:rsidP="00CE58AB">
      <w:pPr>
        <w:pStyle w:val="ListParagraph"/>
        <w:widowControl w:val="0"/>
        <w:numPr>
          <w:ilvl w:val="0"/>
          <w:numId w:val="27"/>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A fee of $100 must accompany any protest to the PAD Committee. This will be returned if the protest is upheld by the Committee or if the decision is over turned by a higher authority. </w:t>
      </w:r>
    </w:p>
    <w:p w14:paraId="0C7BB964" w14:textId="77777777" w:rsidR="00821E10" w:rsidRDefault="00821E10" w:rsidP="00CE58AB">
      <w:pPr>
        <w:pStyle w:val="ListParagraph"/>
        <w:widowControl w:val="0"/>
        <w:numPr>
          <w:ilvl w:val="0"/>
          <w:numId w:val="27"/>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The PAD Committee shall schedule weekly meetings (phone or in person) during the playing season. </w:t>
      </w:r>
    </w:p>
    <w:p w14:paraId="0183F7D7" w14:textId="77777777" w:rsidR="00821E10" w:rsidRDefault="00821E10" w:rsidP="00CE58AB">
      <w:pPr>
        <w:pStyle w:val="ListParagraph"/>
        <w:widowControl w:val="0"/>
        <w:numPr>
          <w:ilvl w:val="0"/>
          <w:numId w:val="27"/>
        </w:numPr>
        <w:autoSpaceDE w:val="0"/>
        <w:autoSpaceDN w:val="0"/>
        <w:adjustRightInd w:val="0"/>
        <w:spacing w:line="246" w:lineRule="exact"/>
        <w:ind w:right="94"/>
        <w:rPr>
          <w:rFonts w:ascii="Arial" w:hAnsi="Arial" w:cs="Arial"/>
          <w:sz w:val="22"/>
          <w:szCs w:val="22"/>
        </w:rPr>
      </w:pPr>
      <w:r>
        <w:rPr>
          <w:rFonts w:ascii="Arial" w:hAnsi="Arial" w:cs="Arial"/>
          <w:sz w:val="22"/>
          <w:szCs w:val="22"/>
        </w:rPr>
        <w:t>The PAD Committee shall hear or consider every matter submitted at the next scheduled meeting.</w:t>
      </w:r>
    </w:p>
    <w:p w14:paraId="6612ED2C" w14:textId="77777777" w:rsidR="00DC7BE4" w:rsidRPr="00DC7BE4" w:rsidRDefault="00133BE0" w:rsidP="00DC7BE4">
      <w:pPr>
        <w:pStyle w:val="ListParagraph"/>
        <w:widowControl w:val="0"/>
        <w:numPr>
          <w:ilvl w:val="0"/>
          <w:numId w:val="25"/>
        </w:numPr>
        <w:autoSpaceDE w:val="0"/>
        <w:autoSpaceDN w:val="0"/>
        <w:adjustRightInd w:val="0"/>
        <w:spacing w:line="246" w:lineRule="exact"/>
        <w:ind w:right="94"/>
        <w:rPr>
          <w:rFonts w:ascii="Arial" w:hAnsi="Arial" w:cs="Arial"/>
          <w:b/>
          <w:sz w:val="22"/>
          <w:szCs w:val="22"/>
        </w:rPr>
      </w:pPr>
      <w:r>
        <w:rPr>
          <w:rFonts w:ascii="Arial" w:hAnsi="Arial" w:cs="Arial"/>
          <w:sz w:val="22"/>
          <w:szCs w:val="22"/>
        </w:rPr>
        <w:t xml:space="preserve">The PAD Committee shall maintain complete records (e.g. game cards, letters of protest, minutes of hearing and any correspondence) of each protest. </w:t>
      </w:r>
    </w:p>
    <w:p w14:paraId="3A0FA97F" w14:textId="77777777" w:rsidR="00DC7BE4" w:rsidRDefault="00DC7BE4" w:rsidP="00DC7BE4">
      <w:pPr>
        <w:widowControl w:val="0"/>
        <w:autoSpaceDE w:val="0"/>
        <w:autoSpaceDN w:val="0"/>
        <w:adjustRightInd w:val="0"/>
        <w:spacing w:line="246" w:lineRule="exact"/>
        <w:ind w:right="94"/>
        <w:rPr>
          <w:rFonts w:ascii="Arial" w:hAnsi="Arial" w:cs="Arial"/>
          <w:b/>
          <w:sz w:val="22"/>
          <w:szCs w:val="22"/>
        </w:rPr>
      </w:pPr>
    </w:p>
    <w:p w14:paraId="0B3BC0D9" w14:textId="7F21904A" w:rsidR="00133BE0" w:rsidRPr="00DC7BE4" w:rsidRDefault="00AA6339" w:rsidP="00DC7BE4">
      <w:pPr>
        <w:widowControl w:val="0"/>
        <w:autoSpaceDE w:val="0"/>
        <w:autoSpaceDN w:val="0"/>
        <w:adjustRightInd w:val="0"/>
        <w:spacing w:line="246" w:lineRule="exact"/>
        <w:ind w:right="94"/>
        <w:rPr>
          <w:rFonts w:ascii="Arial" w:hAnsi="Arial" w:cs="Arial"/>
          <w:b/>
          <w:sz w:val="22"/>
          <w:szCs w:val="22"/>
        </w:rPr>
      </w:pPr>
      <w:r w:rsidRPr="00DC7BE4">
        <w:rPr>
          <w:rFonts w:ascii="Arial" w:hAnsi="Arial" w:cs="Arial"/>
          <w:b/>
          <w:sz w:val="22"/>
          <w:szCs w:val="22"/>
        </w:rPr>
        <w:t>Section K</w:t>
      </w:r>
      <w:r w:rsidR="00CB0115" w:rsidRPr="00DC7BE4">
        <w:rPr>
          <w:rFonts w:ascii="Arial" w:hAnsi="Arial" w:cs="Arial"/>
          <w:b/>
          <w:sz w:val="22"/>
          <w:szCs w:val="22"/>
        </w:rPr>
        <w:t>: Appeal Procedures</w:t>
      </w:r>
    </w:p>
    <w:p w14:paraId="0E61FFE1" w14:textId="77777777" w:rsidR="00CB0115" w:rsidRDefault="00C2241D" w:rsidP="00CB0115">
      <w:pPr>
        <w:pStyle w:val="ListParagraph"/>
        <w:widowControl w:val="0"/>
        <w:numPr>
          <w:ilvl w:val="0"/>
          <w:numId w:val="28"/>
        </w:numPr>
        <w:autoSpaceDE w:val="0"/>
        <w:autoSpaceDN w:val="0"/>
        <w:adjustRightInd w:val="0"/>
        <w:spacing w:line="246" w:lineRule="exact"/>
        <w:ind w:right="94"/>
        <w:rPr>
          <w:rFonts w:ascii="Arial" w:hAnsi="Arial" w:cs="Arial"/>
          <w:sz w:val="22"/>
          <w:szCs w:val="22"/>
        </w:rPr>
      </w:pPr>
      <w:r>
        <w:rPr>
          <w:rFonts w:ascii="Arial" w:hAnsi="Arial" w:cs="Arial"/>
          <w:sz w:val="22"/>
          <w:szCs w:val="22"/>
        </w:rPr>
        <w:t>An appeal of any PAD Committee decision shall be handled using the following procedures:</w:t>
      </w:r>
    </w:p>
    <w:p w14:paraId="60A2134F" w14:textId="5B86EE36" w:rsidR="00C2241D" w:rsidRDefault="00C2241D" w:rsidP="00C2241D">
      <w:pPr>
        <w:pStyle w:val="ListParagraph"/>
        <w:widowControl w:val="0"/>
        <w:numPr>
          <w:ilvl w:val="0"/>
          <w:numId w:val="30"/>
        </w:numPr>
        <w:autoSpaceDE w:val="0"/>
        <w:autoSpaceDN w:val="0"/>
        <w:adjustRightInd w:val="0"/>
        <w:spacing w:line="246" w:lineRule="exact"/>
        <w:ind w:right="94"/>
        <w:rPr>
          <w:rFonts w:ascii="Arial" w:hAnsi="Arial" w:cs="Arial"/>
          <w:sz w:val="22"/>
          <w:szCs w:val="22"/>
        </w:rPr>
      </w:pPr>
      <w:r>
        <w:rPr>
          <w:rFonts w:ascii="Arial" w:hAnsi="Arial" w:cs="Arial"/>
          <w:sz w:val="22"/>
          <w:szCs w:val="22"/>
        </w:rPr>
        <w:t>An appeal shall be submitted in writing and emai</w:t>
      </w:r>
      <w:r w:rsidR="00DC7BE4">
        <w:rPr>
          <w:rFonts w:ascii="Arial" w:hAnsi="Arial" w:cs="Arial"/>
          <w:sz w:val="22"/>
          <w:szCs w:val="22"/>
        </w:rPr>
        <w:t xml:space="preserve">led to the </w:t>
      </w:r>
      <w:r>
        <w:rPr>
          <w:rFonts w:ascii="Arial" w:hAnsi="Arial" w:cs="Arial"/>
          <w:sz w:val="22"/>
          <w:szCs w:val="22"/>
        </w:rPr>
        <w:t xml:space="preserve">PAD </w:t>
      </w:r>
      <w:r w:rsidR="00224B58">
        <w:rPr>
          <w:rFonts w:ascii="Arial" w:hAnsi="Arial" w:cs="Arial"/>
          <w:sz w:val="22"/>
          <w:szCs w:val="22"/>
        </w:rPr>
        <w:t>Chairperson</w:t>
      </w:r>
      <w:r>
        <w:rPr>
          <w:rFonts w:ascii="Arial" w:hAnsi="Arial" w:cs="Arial"/>
          <w:sz w:val="22"/>
          <w:szCs w:val="22"/>
        </w:rPr>
        <w:t xml:space="preserve"> within two (2) calendar days following the PAD hearing.</w:t>
      </w:r>
    </w:p>
    <w:p w14:paraId="44CB9CDC" w14:textId="547FD5C3" w:rsidR="00224B58" w:rsidRDefault="00224B58" w:rsidP="00C2241D">
      <w:pPr>
        <w:pStyle w:val="ListParagraph"/>
        <w:widowControl w:val="0"/>
        <w:numPr>
          <w:ilvl w:val="0"/>
          <w:numId w:val="30"/>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A fee of $100 must accompany each appeal. This fee will be returned if the appeal </w:t>
      </w:r>
      <w:r w:rsidR="00DC7BE4">
        <w:rPr>
          <w:rFonts w:ascii="Arial" w:hAnsi="Arial" w:cs="Arial"/>
          <w:sz w:val="22"/>
          <w:szCs w:val="22"/>
        </w:rPr>
        <w:t>is upheld by the majority decision of the MKS Club Managers</w:t>
      </w:r>
      <w:r>
        <w:rPr>
          <w:rFonts w:ascii="Arial" w:hAnsi="Arial" w:cs="Arial"/>
          <w:sz w:val="22"/>
          <w:szCs w:val="22"/>
        </w:rPr>
        <w:t xml:space="preserve"> or if the decision is overturned by a higher authority.</w:t>
      </w:r>
    </w:p>
    <w:p w14:paraId="524D719F" w14:textId="1FB809D5" w:rsidR="00224B58" w:rsidRDefault="00224B58" w:rsidP="00C2241D">
      <w:pPr>
        <w:pStyle w:val="ListParagraph"/>
        <w:widowControl w:val="0"/>
        <w:numPr>
          <w:ilvl w:val="0"/>
          <w:numId w:val="30"/>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An appeal will </w:t>
      </w:r>
      <w:r w:rsidR="00DC7BE4">
        <w:rPr>
          <w:rFonts w:ascii="Arial" w:hAnsi="Arial" w:cs="Arial"/>
          <w:sz w:val="22"/>
          <w:szCs w:val="22"/>
        </w:rPr>
        <w:t xml:space="preserve">be heard by the </w:t>
      </w:r>
      <w:r w:rsidR="00BE1AF6">
        <w:rPr>
          <w:rFonts w:ascii="Arial" w:hAnsi="Arial" w:cs="Arial"/>
          <w:sz w:val="22"/>
          <w:szCs w:val="22"/>
        </w:rPr>
        <w:t>CSA Leadership</w:t>
      </w:r>
      <w:r w:rsidR="00DC7BE4">
        <w:rPr>
          <w:rFonts w:ascii="Arial" w:hAnsi="Arial" w:cs="Arial"/>
          <w:sz w:val="22"/>
          <w:szCs w:val="22"/>
        </w:rPr>
        <w:t xml:space="preserve"> within seventy two (72) hours</w:t>
      </w:r>
      <w:r>
        <w:rPr>
          <w:rFonts w:ascii="Arial" w:hAnsi="Arial" w:cs="Arial"/>
          <w:sz w:val="22"/>
          <w:szCs w:val="22"/>
        </w:rPr>
        <w:t xml:space="preserve">. </w:t>
      </w:r>
    </w:p>
    <w:p w14:paraId="6F7A531D" w14:textId="77777777" w:rsidR="00696838" w:rsidRDefault="00696838" w:rsidP="00696838">
      <w:pPr>
        <w:widowControl w:val="0"/>
        <w:autoSpaceDE w:val="0"/>
        <w:autoSpaceDN w:val="0"/>
        <w:adjustRightInd w:val="0"/>
        <w:spacing w:line="246" w:lineRule="exact"/>
        <w:ind w:right="94"/>
        <w:rPr>
          <w:rFonts w:ascii="Arial" w:hAnsi="Arial" w:cs="Arial"/>
          <w:b/>
          <w:sz w:val="22"/>
          <w:szCs w:val="22"/>
        </w:rPr>
      </w:pPr>
    </w:p>
    <w:p w14:paraId="6EA0650F" w14:textId="380C2755" w:rsidR="00696838" w:rsidRDefault="00696838" w:rsidP="00696838">
      <w:pPr>
        <w:widowControl w:val="0"/>
        <w:autoSpaceDE w:val="0"/>
        <w:autoSpaceDN w:val="0"/>
        <w:adjustRightInd w:val="0"/>
        <w:spacing w:line="246" w:lineRule="exact"/>
        <w:ind w:right="94"/>
        <w:rPr>
          <w:rFonts w:ascii="Arial" w:hAnsi="Arial" w:cs="Arial"/>
          <w:b/>
          <w:sz w:val="22"/>
          <w:szCs w:val="22"/>
        </w:rPr>
      </w:pPr>
      <w:r>
        <w:rPr>
          <w:rFonts w:ascii="Arial" w:hAnsi="Arial" w:cs="Arial"/>
          <w:b/>
          <w:sz w:val="22"/>
          <w:szCs w:val="22"/>
        </w:rPr>
        <w:t>Section L</w:t>
      </w:r>
      <w:r w:rsidRPr="00C60626">
        <w:rPr>
          <w:rFonts w:ascii="Arial" w:hAnsi="Arial" w:cs="Arial"/>
          <w:b/>
          <w:sz w:val="22"/>
          <w:szCs w:val="22"/>
        </w:rPr>
        <w:t xml:space="preserve">: </w:t>
      </w:r>
      <w:r w:rsidR="00644C8C" w:rsidRPr="00C60626">
        <w:rPr>
          <w:rFonts w:ascii="Arial" w:hAnsi="Arial" w:cs="Arial"/>
          <w:b/>
          <w:sz w:val="22"/>
          <w:szCs w:val="22"/>
        </w:rPr>
        <w:t>Inclement Weather</w:t>
      </w:r>
      <w:r w:rsidR="000133A0" w:rsidRPr="00C60626">
        <w:rPr>
          <w:rFonts w:ascii="Arial" w:hAnsi="Arial" w:cs="Arial"/>
          <w:b/>
          <w:color w:val="000000" w:themeColor="text1"/>
          <w:sz w:val="22"/>
          <w:szCs w:val="22"/>
        </w:rPr>
        <w:t>/</w:t>
      </w:r>
      <w:r w:rsidR="00644C8C" w:rsidRPr="00C60626">
        <w:rPr>
          <w:rFonts w:ascii="Arial" w:hAnsi="Arial" w:cs="Arial"/>
          <w:b/>
          <w:color w:val="000000" w:themeColor="text1"/>
          <w:sz w:val="22"/>
          <w:szCs w:val="22"/>
        </w:rPr>
        <w:t xml:space="preserve">Poor </w:t>
      </w:r>
      <w:r w:rsidR="000133A0" w:rsidRPr="00C60626">
        <w:rPr>
          <w:rFonts w:ascii="Arial" w:hAnsi="Arial" w:cs="Arial"/>
          <w:b/>
          <w:color w:val="000000" w:themeColor="text1"/>
          <w:sz w:val="22"/>
          <w:szCs w:val="22"/>
        </w:rPr>
        <w:t>Air Quality</w:t>
      </w:r>
      <w:r w:rsidR="0049518A">
        <w:rPr>
          <w:rFonts w:ascii="Arial" w:hAnsi="Arial" w:cs="Arial"/>
          <w:b/>
          <w:color w:val="000000" w:themeColor="text1"/>
          <w:sz w:val="22"/>
          <w:szCs w:val="22"/>
        </w:rPr>
        <w:t>/Excessive Heat</w:t>
      </w:r>
    </w:p>
    <w:p w14:paraId="60D84564" w14:textId="77777777" w:rsidR="00A17218" w:rsidRPr="00007E4B" w:rsidRDefault="00AE63B3" w:rsidP="00A17218">
      <w:pPr>
        <w:pStyle w:val="ListParagraph"/>
        <w:widowControl w:val="0"/>
        <w:numPr>
          <w:ilvl w:val="0"/>
          <w:numId w:val="37"/>
        </w:numPr>
        <w:autoSpaceDE w:val="0"/>
        <w:autoSpaceDN w:val="0"/>
        <w:adjustRightInd w:val="0"/>
        <w:spacing w:line="246" w:lineRule="exact"/>
        <w:ind w:right="94"/>
        <w:rPr>
          <w:rFonts w:ascii="Arial" w:hAnsi="Arial" w:cs="Arial"/>
          <w:b/>
          <w:color w:val="000000" w:themeColor="text1"/>
          <w:sz w:val="22"/>
          <w:szCs w:val="22"/>
        </w:rPr>
      </w:pPr>
      <w:r w:rsidRPr="00007E4B">
        <w:rPr>
          <w:rFonts w:ascii="Arial" w:hAnsi="Arial" w:cs="Arial"/>
          <w:color w:val="000000" w:themeColor="text1"/>
          <w:sz w:val="22"/>
          <w:szCs w:val="22"/>
        </w:rPr>
        <w:t>With regard to rain, a</w:t>
      </w:r>
      <w:r w:rsidR="00BE1AF6" w:rsidRPr="00007E4B">
        <w:rPr>
          <w:rFonts w:ascii="Arial" w:hAnsi="Arial" w:cs="Arial"/>
          <w:color w:val="000000" w:themeColor="text1"/>
          <w:sz w:val="22"/>
          <w:szCs w:val="22"/>
        </w:rPr>
        <w:t xml:space="preserve">ll CSA Clubs </w:t>
      </w:r>
      <w:r w:rsidR="00696838" w:rsidRPr="00007E4B">
        <w:rPr>
          <w:rFonts w:ascii="Arial" w:hAnsi="Arial" w:cs="Arial"/>
          <w:color w:val="000000" w:themeColor="text1"/>
          <w:sz w:val="22"/>
          <w:szCs w:val="22"/>
        </w:rPr>
        <w:t xml:space="preserve">will abide by the City of Sacramento Field Status Hotline. In the event of inclement weather, all participants are encouraged to call the hotline to find out field status. The hotline is updated by 7:00am on Saturdays. </w:t>
      </w:r>
      <w:r w:rsidR="005777F7" w:rsidRPr="00007E4B">
        <w:rPr>
          <w:rFonts w:ascii="Arial" w:hAnsi="Arial" w:cs="Arial"/>
          <w:color w:val="000000" w:themeColor="text1"/>
          <w:sz w:val="22"/>
          <w:szCs w:val="22"/>
        </w:rPr>
        <w:t>Every effort will be made by CSA Leadership to make the decision regarding play by 7:00pm the Friday before. Please note that this may not always be possible</w:t>
      </w:r>
      <w:r w:rsidR="00A17218" w:rsidRPr="00007E4B">
        <w:rPr>
          <w:rFonts w:ascii="Arial" w:hAnsi="Arial" w:cs="Arial"/>
          <w:color w:val="000000" w:themeColor="text1"/>
          <w:sz w:val="22"/>
          <w:szCs w:val="22"/>
        </w:rPr>
        <w:t>.</w:t>
      </w:r>
    </w:p>
    <w:p w14:paraId="188E93E8" w14:textId="61D5C44A" w:rsidR="00A17218" w:rsidRPr="00007E4B" w:rsidRDefault="000133A0" w:rsidP="00A17218">
      <w:pPr>
        <w:pStyle w:val="ListParagraph"/>
        <w:widowControl w:val="0"/>
        <w:numPr>
          <w:ilvl w:val="0"/>
          <w:numId w:val="37"/>
        </w:numPr>
        <w:autoSpaceDE w:val="0"/>
        <w:autoSpaceDN w:val="0"/>
        <w:adjustRightInd w:val="0"/>
        <w:spacing w:line="246" w:lineRule="exact"/>
        <w:ind w:right="94"/>
        <w:rPr>
          <w:rFonts w:ascii="Arial" w:hAnsi="Arial" w:cs="Arial"/>
          <w:b/>
          <w:color w:val="000000" w:themeColor="text1"/>
          <w:sz w:val="22"/>
          <w:szCs w:val="22"/>
        </w:rPr>
      </w:pPr>
      <w:r w:rsidRPr="00007E4B">
        <w:rPr>
          <w:rFonts w:ascii="Arial" w:hAnsi="Arial" w:cs="Arial"/>
          <w:color w:val="000000" w:themeColor="text1"/>
          <w:sz w:val="22"/>
          <w:szCs w:val="22"/>
        </w:rPr>
        <w:t xml:space="preserve">In the event of poor air quality, </w:t>
      </w:r>
      <w:r w:rsidR="00A17218" w:rsidRPr="00007E4B">
        <w:rPr>
          <w:rFonts w:ascii="Arial" w:eastAsia="Times New Roman" w:hAnsi="Arial" w:cs="Arial"/>
          <w:color w:val="000000" w:themeColor="text1"/>
          <w:sz w:val="22"/>
          <w:szCs w:val="22"/>
        </w:rPr>
        <w:t>130 is the AQI number to use in determining CSA league wide game cancellations. This number applies to all CSA and Super Rec age groups: U10-U19.</w:t>
      </w:r>
    </w:p>
    <w:p w14:paraId="30CCE367" w14:textId="77777777" w:rsidR="00A17218" w:rsidRPr="00007E4B" w:rsidRDefault="00A17218" w:rsidP="00A17218">
      <w:pPr>
        <w:numPr>
          <w:ilvl w:val="0"/>
          <w:numId w:val="41"/>
        </w:numPr>
        <w:spacing w:before="100" w:beforeAutospacing="1" w:after="100" w:afterAutospacing="1"/>
        <w:rPr>
          <w:rFonts w:ascii="Arial" w:eastAsia="Times New Roman" w:hAnsi="Arial" w:cs="Arial"/>
          <w:color w:val="000000" w:themeColor="text1"/>
          <w:sz w:val="22"/>
          <w:szCs w:val="22"/>
        </w:rPr>
      </w:pPr>
      <w:r w:rsidRPr="00007E4B">
        <w:rPr>
          <w:rFonts w:ascii="Arial" w:eastAsia="Times New Roman" w:hAnsi="Arial" w:cs="Arial"/>
          <w:color w:val="000000" w:themeColor="text1"/>
          <w:sz w:val="22"/>
          <w:szCs w:val="22"/>
        </w:rPr>
        <w:t>If the AQI is 130 at 7:00am all games are cancelled.</w:t>
      </w:r>
    </w:p>
    <w:p w14:paraId="3F3CC221" w14:textId="77777777" w:rsidR="00A17218" w:rsidRPr="00007E4B" w:rsidRDefault="00A17218" w:rsidP="00A17218">
      <w:pPr>
        <w:numPr>
          <w:ilvl w:val="0"/>
          <w:numId w:val="41"/>
        </w:numPr>
        <w:spacing w:before="100" w:beforeAutospacing="1" w:after="100" w:afterAutospacing="1"/>
        <w:rPr>
          <w:rFonts w:ascii="Arial" w:eastAsia="Times New Roman" w:hAnsi="Arial" w:cs="Arial"/>
          <w:color w:val="000000" w:themeColor="text1"/>
          <w:sz w:val="22"/>
          <w:szCs w:val="22"/>
        </w:rPr>
      </w:pPr>
      <w:r w:rsidRPr="00007E4B">
        <w:rPr>
          <w:rFonts w:ascii="Arial" w:eastAsia="Times New Roman" w:hAnsi="Arial" w:cs="Arial"/>
          <w:color w:val="000000" w:themeColor="text1"/>
          <w:sz w:val="22"/>
          <w:szCs w:val="22"/>
        </w:rPr>
        <w:t>Each club will use an average of 2 or 3 AQI sources in conjunction with other data points (forecast, map appearance and wind direction/forecast) to determine their recommendation/decision. There is some flexibility in the 130 at 7:00am cut off point.</w:t>
      </w:r>
    </w:p>
    <w:p w14:paraId="18F0526B" w14:textId="24E12476" w:rsidR="00A17218" w:rsidRPr="00007E4B" w:rsidRDefault="002C58B8" w:rsidP="00A17218">
      <w:pPr>
        <w:numPr>
          <w:ilvl w:val="0"/>
          <w:numId w:val="41"/>
        </w:numPr>
        <w:spacing w:before="100" w:beforeAutospacing="1" w:after="100" w:afterAutospacing="1"/>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w:t>
      </w:r>
      <w:r w:rsidR="00A17218" w:rsidRPr="00007E4B">
        <w:rPr>
          <w:rFonts w:ascii="Arial" w:eastAsia="Times New Roman" w:hAnsi="Arial" w:cs="Arial"/>
          <w:color w:val="000000" w:themeColor="text1"/>
          <w:sz w:val="22"/>
          <w:szCs w:val="22"/>
        </w:rPr>
        <w:t>ach club might on occasion have a situation unique to their area whereby they may cancel at a lower AQI reading. E.g. localized grass fire near a field or visible/smell of smoke in an area. Those cases may not need to impact the entire league. Those decisions will be communicated via the Saturday morning group text or at any point in the day when the need to cancel arises.</w:t>
      </w:r>
    </w:p>
    <w:p w14:paraId="569691F6" w14:textId="77777777" w:rsidR="00A17218" w:rsidRPr="00007E4B" w:rsidRDefault="00A17218" w:rsidP="00A17218">
      <w:pPr>
        <w:numPr>
          <w:ilvl w:val="0"/>
          <w:numId w:val="41"/>
        </w:numPr>
        <w:spacing w:before="100" w:beforeAutospacing="1" w:after="100" w:afterAutospacing="1"/>
        <w:rPr>
          <w:rFonts w:ascii="Arial" w:eastAsia="Times New Roman" w:hAnsi="Arial" w:cs="Arial"/>
          <w:color w:val="000000" w:themeColor="text1"/>
          <w:sz w:val="22"/>
          <w:szCs w:val="22"/>
        </w:rPr>
      </w:pPr>
      <w:r w:rsidRPr="00007E4B">
        <w:rPr>
          <w:rFonts w:ascii="Arial" w:eastAsia="Times New Roman" w:hAnsi="Arial" w:cs="Arial"/>
          <w:color w:val="000000" w:themeColor="text1"/>
          <w:sz w:val="22"/>
          <w:szCs w:val="22"/>
        </w:rPr>
        <w:t>Should air quality worsen throughout the day, each club or referee has the discretion to cancel remaining games. Coaches also have the discretion to cancel. We will communicate any cancellations via group text to all club presidents.</w:t>
      </w:r>
    </w:p>
    <w:p w14:paraId="696A61F5" w14:textId="77777777" w:rsidR="00A17218" w:rsidRPr="00007E4B" w:rsidRDefault="00A17218" w:rsidP="00A17218">
      <w:pPr>
        <w:numPr>
          <w:ilvl w:val="0"/>
          <w:numId w:val="41"/>
        </w:numPr>
        <w:spacing w:before="100" w:beforeAutospacing="1" w:afterAutospacing="1"/>
        <w:rPr>
          <w:rFonts w:ascii="Arial" w:eastAsia="Times New Roman" w:hAnsi="Arial" w:cs="Arial"/>
          <w:color w:val="000000" w:themeColor="text1"/>
          <w:sz w:val="22"/>
          <w:szCs w:val="22"/>
        </w:rPr>
      </w:pPr>
      <w:r w:rsidRPr="00007E4B">
        <w:rPr>
          <w:rFonts w:ascii="Arial" w:eastAsia="Times New Roman" w:hAnsi="Arial" w:cs="Arial"/>
          <w:color w:val="000000" w:themeColor="text1"/>
          <w:sz w:val="22"/>
          <w:szCs w:val="22"/>
        </w:rPr>
        <w:t>We will convene via group text at 6:45am on Saturday to discuss and decide how to proceed that day. Our goal is to have a decision by 7:00am.</w:t>
      </w:r>
    </w:p>
    <w:p w14:paraId="7CA398B0" w14:textId="2B258F13" w:rsidR="00002185" w:rsidRDefault="00002185" w:rsidP="00002185">
      <w:pPr>
        <w:pStyle w:val="ListParagraph"/>
        <w:widowControl w:val="0"/>
        <w:autoSpaceDE w:val="0"/>
        <w:autoSpaceDN w:val="0"/>
        <w:adjustRightInd w:val="0"/>
        <w:spacing w:line="246" w:lineRule="exact"/>
        <w:ind w:right="94"/>
        <w:rPr>
          <w:rFonts w:ascii="Arial" w:hAnsi="Arial" w:cs="Arial"/>
          <w:sz w:val="22"/>
          <w:szCs w:val="22"/>
        </w:rPr>
      </w:pPr>
    </w:p>
    <w:p w14:paraId="5AEE9E8C" w14:textId="77777777" w:rsidR="00002185" w:rsidRPr="00312F11" w:rsidRDefault="00002185" w:rsidP="00002185">
      <w:pPr>
        <w:pStyle w:val="ListParagraph"/>
        <w:widowControl w:val="0"/>
        <w:autoSpaceDE w:val="0"/>
        <w:autoSpaceDN w:val="0"/>
        <w:adjustRightInd w:val="0"/>
        <w:spacing w:line="246" w:lineRule="exact"/>
        <w:ind w:right="94"/>
        <w:rPr>
          <w:rFonts w:ascii="Arial" w:hAnsi="Arial" w:cs="Arial"/>
          <w:b/>
          <w:sz w:val="22"/>
          <w:szCs w:val="22"/>
        </w:rPr>
      </w:pPr>
    </w:p>
    <w:p w14:paraId="2D5E22A6" w14:textId="659BB968" w:rsidR="00002185" w:rsidRPr="00007E4B" w:rsidRDefault="00002185" w:rsidP="00696838">
      <w:pPr>
        <w:pStyle w:val="ListParagraph"/>
        <w:widowControl w:val="0"/>
        <w:numPr>
          <w:ilvl w:val="0"/>
          <w:numId w:val="37"/>
        </w:numPr>
        <w:autoSpaceDE w:val="0"/>
        <w:autoSpaceDN w:val="0"/>
        <w:adjustRightInd w:val="0"/>
        <w:spacing w:line="246" w:lineRule="exact"/>
        <w:ind w:right="94"/>
        <w:rPr>
          <w:rFonts w:ascii="Arial" w:hAnsi="Arial" w:cs="Arial"/>
          <w:color w:val="000000" w:themeColor="text1"/>
          <w:sz w:val="22"/>
          <w:szCs w:val="22"/>
        </w:rPr>
      </w:pPr>
      <w:r w:rsidRPr="00007E4B">
        <w:rPr>
          <w:rFonts w:ascii="Arial" w:hAnsi="Arial" w:cs="Arial"/>
          <w:color w:val="000000" w:themeColor="text1"/>
          <w:sz w:val="22"/>
          <w:szCs w:val="22"/>
        </w:rPr>
        <w:lastRenderedPageBreak/>
        <w:t>With regard to excessive heat:</w:t>
      </w:r>
    </w:p>
    <w:p w14:paraId="12DB9159" w14:textId="69A933EE" w:rsidR="00002185" w:rsidRPr="00007E4B" w:rsidRDefault="00002185" w:rsidP="00002185">
      <w:pPr>
        <w:pStyle w:val="ListParagraph"/>
        <w:numPr>
          <w:ilvl w:val="0"/>
          <w:numId w:val="44"/>
        </w:numPr>
        <w:spacing w:before="100" w:beforeAutospacing="1" w:after="100" w:afterAutospacing="1"/>
        <w:rPr>
          <w:rFonts w:ascii="Arial" w:eastAsia="Times New Roman" w:hAnsi="Arial" w:cs="Arial"/>
          <w:color w:val="000000" w:themeColor="text1"/>
          <w:sz w:val="22"/>
          <w:szCs w:val="22"/>
          <w:lang w:bidi="ar-SA"/>
        </w:rPr>
      </w:pPr>
      <w:r w:rsidRPr="00007E4B">
        <w:rPr>
          <w:rFonts w:ascii="Arial" w:eastAsia="Times New Roman" w:hAnsi="Arial" w:cs="Arial"/>
          <w:color w:val="000000" w:themeColor="text1"/>
          <w:sz w:val="22"/>
          <w:szCs w:val="22"/>
          <w:lang w:bidi="ar-SA"/>
        </w:rPr>
        <w:t xml:space="preserve">95-102 degrees: add extra water breaks. NOTE: Natomas initiates </w:t>
      </w:r>
      <w:r w:rsidR="00905ED1">
        <w:rPr>
          <w:rFonts w:ascii="Arial" w:eastAsia="Times New Roman" w:hAnsi="Arial" w:cs="Arial"/>
          <w:color w:val="000000" w:themeColor="text1"/>
          <w:sz w:val="22"/>
          <w:szCs w:val="22"/>
          <w:lang w:bidi="ar-SA"/>
        </w:rPr>
        <w:t xml:space="preserve">a </w:t>
      </w:r>
      <w:r w:rsidRPr="00007E4B">
        <w:rPr>
          <w:rFonts w:ascii="Arial" w:eastAsia="Times New Roman" w:hAnsi="Arial" w:cs="Arial"/>
          <w:color w:val="000000" w:themeColor="text1"/>
          <w:sz w:val="22"/>
          <w:szCs w:val="22"/>
          <w:lang w:bidi="ar-SA"/>
        </w:rPr>
        <w:t>mandatory water break protocol at 90 degrees. Water breaks will be minimum of one during each half. Duration at referee discretion.</w:t>
      </w:r>
    </w:p>
    <w:p w14:paraId="0C63AFFE" w14:textId="75A42BEF" w:rsidR="00002185" w:rsidRPr="00007E4B" w:rsidRDefault="00905ED1" w:rsidP="00002185">
      <w:pPr>
        <w:pStyle w:val="ListParagraph"/>
        <w:numPr>
          <w:ilvl w:val="0"/>
          <w:numId w:val="44"/>
        </w:numPr>
        <w:spacing w:before="100" w:beforeAutospacing="1" w:after="100" w:afterAutospacing="1"/>
        <w:rPr>
          <w:rFonts w:ascii="Arial" w:eastAsia="Times New Roman" w:hAnsi="Arial" w:cs="Arial"/>
          <w:color w:val="000000" w:themeColor="text1"/>
          <w:sz w:val="22"/>
          <w:szCs w:val="22"/>
          <w:lang w:bidi="ar-SA"/>
        </w:rPr>
      </w:pPr>
      <w:r>
        <w:rPr>
          <w:rFonts w:ascii="Arial" w:eastAsia="Times New Roman" w:hAnsi="Arial" w:cs="Arial"/>
          <w:color w:val="000000" w:themeColor="text1"/>
          <w:sz w:val="22"/>
          <w:szCs w:val="22"/>
          <w:lang w:bidi="ar-SA"/>
        </w:rPr>
        <w:t xml:space="preserve">A temperature of </w:t>
      </w:r>
      <w:r w:rsidR="00002185" w:rsidRPr="00007E4B">
        <w:rPr>
          <w:rFonts w:ascii="Arial" w:eastAsia="Times New Roman" w:hAnsi="Arial" w:cs="Arial"/>
          <w:color w:val="000000" w:themeColor="text1"/>
          <w:sz w:val="22"/>
          <w:szCs w:val="22"/>
          <w:lang w:bidi="ar-SA"/>
        </w:rPr>
        <w:t>103 or above at game time results in a cancellation. </w:t>
      </w:r>
    </w:p>
    <w:p w14:paraId="676360A3" w14:textId="76F337D8" w:rsidR="00002185" w:rsidRPr="00007E4B" w:rsidRDefault="00002185" w:rsidP="00002185">
      <w:pPr>
        <w:pStyle w:val="ListParagraph"/>
        <w:numPr>
          <w:ilvl w:val="0"/>
          <w:numId w:val="44"/>
        </w:numPr>
        <w:spacing w:before="100" w:beforeAutospacing="1" w:after="100" w:afterAutospacing="1"/>
        <w:rPr>
          <w:rFonts w:ascii="Arial" w:eastAsia="Times New Roman" w:hAnsi="Arial" w:cs="Arial"/>
          <w:color w:val="000000" w:themeColor="text1"/>
          <w:sz w:val="22"/>
          <w:szCs w:val="22"/>
          <w:lang w:bidi="ar-SA"/>
        </w:rPr>
      </w:pPr>
      <w:r w:rsidRPr="00007E4B">
        <w:rPr>
          <w:rFonts w:ascii="Arial" w:eastAsia="Times New Roman" w:hAnsi="Arial" w:cs="Arial"/>
          <w:color w:val="000000" w:themeColor="text1"/>
          <w:sz w:val="22"/>
          <w:szCs w:val="22"/>
          <w:lang w:bidi="ar-SA"/>
        </w:rPr>
        <w:t xml:space="preserve">NOTE: Referees have the discretion to cancel a game </w:t>
      </w:r>
      <w:r w:rsidR="00007E4B">
        <w:rPr>
          <w:rFonts w:ascii="Arial" w:eastAsia="Times New Roman" w:hAnsi="Arial" w:cs="Arial"/>
          <w:color w:val="000000" w:themeColor="text1"/>
          <w:sz w:val="22"/>
          <w:szCs w:val="22"/>
          <w:lang w:bidi="ar-SA"/>
        </w:rPr>
        <w:t>for</w:t>
      </w:r>
      <w:r w:rsidRPr="00007E4B">
        <w:rPr>
          <w:rFonts w:ascii="Arial" w:eastAsia="Times New Roman" w:hAnsi="Arial" w:cs="Arial"/>
          <w:color w:val="000000" w:themeColor="text1"/>
          <w:sz w:val="22"/>
          <w:szCs w:val="22"/>
          <w:lang w:bidi="ar-SA"/>
        </w:rPr>
        <w:t xml:space="preserve"> what they believe is excessive heat. This may differ from the aforementioned 103</w:t>
      </w:r>
      <w:r w:rsidR="00007E4B">
        <w:rPr>
          <w:rFonts w:ascii="Arial" w:eastAsia="Times New Roman" w:hAnsi="Arial" w:cs="Arial"/>
          <w:color w:val="000000" w:themeColor="text1"/>
          <w:sz w:val="22"/>
          <w:szCs w:val="22"/>
          <w:lang w:bidi="ar-SA"/>
        </w:rPr>
        <w:t xml:space="preserve"> degrees</w:t>
      </w:r>
      <w:r w:rsidRPr="00007E4B">
        <w:rPr>
          <w:rFonts w:ascii="Arial" w:eastAsia="Times New Roman" w:hAnsi="Arial" w:cs="Arial"/>
          <w:color w:val="000000" w:themeColor="text1"/>
          <w:sz w:val="22"/>
          <w:szCs w:val="22"/>
          <w:lang w:bidi="ar-SA"/>
        </w:rPr>
        <w:t>. Some referees might cancel if their game is forecast to be in excessive heat. They may not wait until game time</w:t>
      </w:r>
      <w:r w:rsidR="00007E4B">
        <w:rPr>
          <w:rFonts w:ascii="Arial" w:eastAsia="Times New Roman" w:hAnsi="Arial" w:cs="Arial"/>
          <w:color w:val="000000" w:themeColor="text1"/>
          <w:sz w:val="22"/>
          <w:szCs w:val="22"/>
          <w:lang w:bidi="ar-SA"/>
        </w:rPr>
        <w:t xml:space="preserve"> and </w:t>
      </w:r>
      <w:r w:rsidRPr="00007E4B">
        <w:rPr>
          <w:rFonts w:ascii="Arial" w:eastAsia="Times New Roman" w:hAnsi="Arial" w:cs="Arial"/>
          <w:color w:val="000000" w:themeColor="text1"/>
          <w:sz w:val="22"/>
          <w:szCs w:val="22"/>
          <w:lang w:bidi="ar-SA"/>
        </w:rPr>
        <w:t>have the authority to do this.</w:t>
      </w:r>
      <w:r w:rsidR="00007E4B">
        <w:rPr>
          <w:rFonts w:ascii="Arial" w:eastAsia="Times New Roman" w:hAnsi="Arial" w:cs="Arial"/>
          <w:color w:val="000000" w:themeColor="text1"/>
          <w:sz w:val="22"/>
          <w:szCs w:val="22"/>
          <w:lang w:bidi="ar-SA"/>
        </w:rPr>
        <w:t xml:space="preserve"> The referee’s word is final.</w:t>
      </w:r>
    </w:p>
    <w:p w14:paraId="2224B003" w14:textId="77777777" w:rsidR="00002185" w:rsidRDefault="00002185" w:rsidP="00002185">
      <w:pPr>
        <w:pStyle w:val="ListParagraph"/>
        <w:widowControl w:val="0"/>
        <w:autoSpaceDE w:val="0"/>
        <w:autoSpaceDN w:val="0"/>
        <w:adjustRightInd w:val="0"/>
        <w:spacing w:line="246" w:lineRule="exact"/>
        <w:ind w:right="94"/>
        <w:rPr>
          <w:rFonts w:ascii="Arial" w:hAnsi="Arial" w:cs="Arial"/>
          <w:sz w:val="22"/>
          <w:szCs w:val="22"/>
        </w:rPr>
      </w:pPr>
    </w:p>
    <w:p w14:paraId="5ED1584C" w14:textId="77777777" w:rsidR="00002185" w:rsidRPr="00B12926" w:rsidRDefault="00002185" w:rsidP="00B12926">
      <w:pPr>
        <w:pStyle w:val="ListParagraph"/>
        <w:widowControl w:val="0"/>
        <w:numPr>
          <w:ilvl w:val="0"/>
          <w:numId w:val="37"/>
        </w:numPr>
        <w:autoSpaceDE w:val="0"/>
        <w:autoSpaceDN w:val="0"/>
        <w:adjustRightInd w:val="0"/>
        <w:spacing w:line="246" w:lineRule="exact"/>
        <w:ind w:right="94"/>
        <w:rPr>
          <w:rFonts w:ascii="Arial" w:hAnsi="Arial" w:cs="Arial"/>
          <w:b/>
          <w:sz w:val="22"/>
          <w:szCs w:val="22"/>
        </w:rPr>
      </w:pPr>
      <w:r w:rsidRPr="00B12926">
        <w:rPr>
          <w:rFonts w:ascii="Arial" w:hAnsi="Arial" w:cs="Arial"/>
          <w:sz w:val="22"/>
          <w:szCs w:val="22"/>
        </w:rPr>
        <w:t>With regard to rescheduling games:</w:t>
      </w:r>
    </w:p>
    <w:p w14:paraId="26D8FF9F" w14:textId="7BCC11BC" w:rsidR="00696838" w:rsidRPr="00B12926" w:rsidRDefault="00696838" w:rsidP="00B12926">
      <w:pPr>
        <w:pStyle w:val="ListParagraph"/>
        <w:widowControl w:val="0"/>
        <w:numPr>
          <w:ilvl w:val="0"/>
          <w:numId w:val="45"/>
        </w:numPr>
        <w:autoSpaceDE w:val="0"/>
        <w:autoSpaceDN w:val="0"/>
        <w:adjustRightInd w:val="0"/>
        <w:spacing w:line="246" w:lineRule="exact"/>
        <w:ind w:right="94"/>
        <w:rPr>
          <w:rFonts w:ascii="Arial" w:hAnsi="Arial" w:cs="Arial"/>
          <w:b/>
          <w:sz w:val="22"/>
          <w:szCs w:val="22"/>
        </w:rPr>
      </w:pPr>
      <w:r>
        <w:rPr>
          <w:rFonts w:ascii="Arial" w:hAnsi="Arial" w:cs="Arial"/>
          <w:sz w:val="22"/>
          <w:szCs w:val="22"/>
        </w:rPr>
        <w:t xml:space="preserve">Every effort will be made to have all teams play in at least 10 games during the season. However, make up games can be a </w:t>
      </w:r>
      <w:r w:rsidR="00325D2C">
        <w:rPr>
          <w:rFonts w:ascii="Arial" w:hAnsi="Arial" w:cs="Arial"/>
          <w:sz w:val="22"/>
          <w:szCs w:val="22"/>
        </w:rPr>
        <w:t xml:space="preserve">huge logistical </w:t>
      </w:r>
      <w:r>
        <w:rPr>
          <w:rFonts w:ascii="Arial" w:hAnsi="Arial" w:cs="Arial"/>
          <w:sz w:val="22"/>
          <w:szCs w:val="22"/>
        </w:rPr>
        <w:t>challenge to schedule</w:t>
      </w:r>
      <w:r w:rsidR="00325D2C">
        <w:rPr>
          <w:rFonts w:ascii="Arial" w:hAnsi="Arial" w:cs="Arial"/>
          <w:sz w:val="22"/>
          <w:szCs w:val="22"/>
        </w:rPr>
        <w:t xml:space="preserve"> and will not be offered in the 202</w:t>
      </w:r>
      <w:r w:rsidR="002F54DB">
        <w:rPr>
          <w:rFonts w:ascii="Arial" w:hAnsi="Arial" w:cs="Arial"/>
          <w:sz w:val="22"/>
          <w:szCs w:val="22"/>
        </w:rPr>
        <w:t>2</w:t>
      </w:r>
      <w:r w:rsidR="00325D2C">
        <w:rPr>
          <w:rFonts w:ascii="Arial" w:hAnsi="Arial" w:cs="Arial"/>
          <w:sz w:val="22"/>
          <w:szCs w:val="22"/>
        </w:rPr>
        <w:t xml:space="preserve"> season.</w:t>
      </w:r>
      <w:r>
        <w:rPr>
          <w:rFonts w:ascii="Arial" w:hAnsi="Arial" w:cs="Arial"/>
          <w:sz w:val="22"/>
          <w:szCs w:val="22"/>
        </w:rPr>
        <w:t xml:space="preserve"> </w:t>
      </w:r>
      <w:r w:rsidRPr="00B12926">
        <w:rPr>
          <w:rFonts w:ascii="Arial" w:hAnsi="Arial" w:cs="Arial"/>
          <w:b/>
          <w:sz w:val="22"/>
          <w:szCs w:val="22"/>
        </w:rPr>
        <w:t>As such,</w:t>
      </w:r>
      <w:r w:rsidR="00DC076C" w:rsidRPr="00B12926">
        <w:rPr>
          <w:rFonts w:ascii="Arial" w:hAnsi="Arial" w:cs="Arial"/>
          <w:b/>
          <w:sz w:val="22"/>
          <w:szCs w:val="22"/>
        </w:rPr>
        <w:t xml:space="preserve"> </w:t>
      </w:r>
      <w:r w:rsidRPr="00B12926">
        <w:rPr>
          <w:rFonts w:ascii="Arial" w:hAnsi="Arial" w:cs="Arial"/>
          <w:b/>
          <w:sz w:val="22"/>
          <w:szCs w:val="22"/>
        </w:rPr>
        <w:t xml:space="preserve">10 games are not guaranteed. </w:t>
      </w:r>
    </w:p>
    <w:p w14:paraId="05733FB2" w14:textId="77777777" w:rsidR="00224B58" w:rsidRDefault="00224B58" w:rsidP="00224B58">
      <w:pPr>
        <w:widowControl w:val="0"/>
        <w:autoSpaceDE w:val="0"/>
        <w:autoSpaceDN w:val="0"/>
        <w:adjustRightInd w:val="0"/>
        <w:spacing w:line="246" w:lineRule="exact"/>
        <w:ind w:right="94"/>
        <w:rPr>
          <w:rFonts w:ascii="Arial" w:hAnsi="Arial" w:cs="Arial"/>
          <w:sz w:val="22"/>
          <w:szCs w:val="22"/>
        </w:rPr>
      </w:pPr>
    </w:p>
    <w:p w14:paraId="315F4790" w14:textId="5FDF0F55" w:rsidR="00224B58" w:rsidRDefault="00696838" w:rsidP="00224B58">
      <w:pPr>
        <w:widowControl w:val="0"/>
        <w:autoSpaceDE w:val="0"/>
        <w:autoSpaceDN w:val="0"/>
        <w:adjustRightInd w:val="0"/>
        <w:spacing w:line="246" w:lineRule="exact"/>
        <w:ind w:right="94"/>
        <w:rPr>
          <w:rFonts w:ascii="Arial" w:hAnsi="Arial" w:cs="Arial"/>
          <w:b/>
          <w:sz w:val="22"/>
          <w:szCs w:val="22"/>
        </w:rPr>
      </w:pPr>
      <w:r>
        <w:rPr>
          <w:rFonts w:ascii="Arial" w:hAnsi="Arial" w:cs="Arial"/>
          <w:b/>
          <w:sz w:val="22"/>
          <w:szCs w:val="22"/>
        </w:rPr>
        <w:t>Section M</w:t>
      </w:r>
      <w:r w:rsidR="00FB76F8">
        <w:rPr>
          <w:rFonts w:ascii="Arial" w:hAnsi="Arial" w:cs="Arial"/>
          <w:b/>
          <w:sz w:val="22"/>
          <w:szCs w:val="22"/>
        </w:rPr>
        <w:t>: Alcoholic Beverage Prohibition</w:t>
      </w:r>
    </w:p>
    <w:p w14:paraId="2F4933C7" w14:textId="77777777" w:rsidR="00D52AF0" w:rsidRDefault="00D52AF0" w:rsidP="00D52AF0">
      <w:pPr>
        <w:pStyle w:val="ListParagraph"/>
        <w:widowControl w:val="0"/>
        <w:numPr>
          <w:ilvl w:val="0"/>
          <w:numId w:val="31"/>
        </w:numPr>
        <w:autoSpaceDE w:val="0"/>
        <w:autoSpaceDN w:val="0"/>
        <w:adjustRightInd w:val="0"/>
        <w:spacing w:line="246" w:lineRule="exact"/>
        <w:ind w:right="94"/>
        <w:rPr>
          <w:rFonts w:ascii="Arial" w:hAnsi="Arial" w:cs="Arial"/>
          <w:sz w:val="22"/>
          <w:szCs w:val="22"/>
        </w:rPr>
      </w:pPr>
      <w:r>
        <w:rPr>
          <w:rFonts w:ascii="Arial" w:hAnsi="Arial" w:cs="Arial"/>
          <w:sz w:val="22"/>
          <w:szCs w:val="22"/>
        </w:rPr>
        <w:t>The use and/or consumption of any alcoholic beverages, immediately before, during or immediately after the playing of any youth soccer game is expressly prohibited.</w:t>
      </w:r>
    </w:p>
    <w:p w14:paraId="2654201A" w14:textId="100E358C" w:rsidR="00D52AF0" w:rsidRDefault="003912AE" w:rsidP="00D52AF0">
      <w:pPr>
        <w:pStyle w:val="ListParagraph"/>
        <w:widowControl w:val="0"/>
        <w:numPr>
          <w:ilvl w:val="0"/>
          <w:numId w:val="31"/>
        </w:numPr>
        <w:autoSpaceDE w:val="0"/>
        <w:autoSpaceDN w:val="0"/>
        <w:adjustRightInd w:val="0"/>
        <w:spacing w:line="246" w:lineRule="exact"/>
        <w:ind w:right="94"/>
        <w:rPr>
          <w:rFonts w:ascii="Arial" w:hAnsi="Arial" w:cs="Arial"/>
          <w:sz w:val="22"/>
          <w:szCs w:val="22"/>
        </w:rPr>
      </w:pPr>
      <w:r>
        <w:rPr>
          <w:rFonts w:ascii="Arial" w:hAnsi="Arial" w:cs="Arial"/>
          <w:sz w:val="22"/>
          <w:szCs w:val="22"/>
        </w:rPr>
        <w:t>Any player</w:t>
      </w:r>
      <w:r w:rsidR="00D52AF0">
        <w:rPr>
          <w:rFonts w:ascii="Arial" w:hAnsi="Arial" w:cs="Arial"/>
          <w:sz w:val="22"/>
          <w:szCs w:val="22"/>
        </w:rPr>
        <w:t>, team official, league offic</w:t>
      </w:r>
      <w:r>
        <w:rPr>
          <w:rFonts w:ascii="Arial" w:hAnsi="Arial" w:cs="Arial"/>
          <w:sz w:val="22"/>
          <w:szCs w:val="22"/>
        </w:rPr>
        <w:t>ial or any member of</w:t>
      </w:r>
      <w:r w:rsidR="00BE1AF6">
        <w:rPr>
          <w:rFonts w:ascii="Arial" w:hAnsi="Arial" w:cs="Arial"/>
          <w:sz w:val="22"/>
          <w:szCs w:val="22"/>
        </w:rPr>
        <w:t xml:space="preserve"> CSA </w:t>
      </w:r>
      <w:r w:rsidR="00D52AF0">
        <w:rPr>
          <w:rFonts w:ascii="Arial" w:hAnsi="Arial" w:cs="Arial"/>
          <w:sz w:val="22"/>
          <w:szCs w:val="22"/>
        </w:rPr>
        <w:t>who violates this prohibition shall be subject to disciplinary action and/or suspension by the PAD Committee.</w:t>
      </w:r>
    </w:p>
    <w:p w14:paraId="046051E0" w14:textId="77777777" w:rsidR="00D52AF0" w:rsidRDefault="00D52AF0" w:rsidP="00D52AF0">
      <w:pPr>
        <w:widowControl w:val="0"/>
        <w:autoSpaceDE w:val="0"/>
        <w:autoSpaceDN w:val="0"/>
        <w:adjustRightInd w:val="0"/>
        <w:spacing w:line="246" w:lineRule="exact"/>
        <w:ind w:right="94"/>
        <w:rPr>
          <w:rFonts w:ascii="Arial" w:hAnsi="Arial" w:cs="Arial"/>
          <w:b/>
          <w:sz w:val="22"/>
          <w:szCs w:val="22"/>
        </w:rPr>
      </w:pPr>
    </w:p>
    <w:p w14:paraId="7E31BC56" w14:textId="67D34826" w:rsidR="00D52AF0" w:rsidRDefault="00696838" w:rsidP="00D52AF0">
      <w:pPr>
        <w:widowControl w:val="0"/>
        <w:autoSpaceDE w:val="0"/>
        <w:autoSpaceDN w:val="0"/>
        <w:adjustRightInd w:val="0"/>
        <w:spacing w:line="246" w:lineRule="exact"/>
        <w:ind w:right="94"/>
        <w:rPr>
          <w:rFonts w:ascii="Arial" w:hAnsi="Arial" w:cs="Arial"/>
          <w:b/>
          <w:sz w:val="22"/>
          <w:szCs w:val="22"/>
        </w:rPr>
      </w:pPr>
      <w:r>
        <w:rPr>
          <w:rFonts w:ascii="Arial" w:hAnsi="Arial" w:cs="Arial"/>
          <w:b/>
          <w:sz w:val="22"/>
          <w:szCs w:val="22"/>
        </w:rPr>
        <w:t>Section N</w:t>
      </w:r>
      <w:r w:rsidR="00D52AF0">
        <w:rPr>
          <w:rFonts w:ascii="Arial" w:hAnsi="Arial" w:cs="Arial"/>
          <w:b/>
          <w:sz w:val="22"/>
          <w:szCs w:val="22"/>
        </w:rPr>
        <w:t>: Insurance</w:t>
      </w:r>
    </w:p>
    <w:p w14:paraId="551337C3" w14:textId="77777777" w:rsidR="00D52AF0" w:rsidRDefault="00D52AF0" w:rsidP="00D52AF0">
      <w:pPr>
        <w:pStyle w:val="ListParagraph"/>
        <w:widowControl w:val="0"/>
        <w:numPr>
          <w:ilvl w:val="0"/>
          <w:numId w:val="32"/>
        </w:numPr>
        <w:autoSpaceDE w:val="0"/>
        <w:autoSpaceDN w:val="0"/>
        <w:adjustRightInd w:val="0"/>
        <w:spacing w:line="246" w:lineRule="exact"/>
        <w:ind w:right="94"/>
        <w:rPr>
          <w:rFonts w:ascii="Arial" w:hAnsi="Arial" w:cs="Arial"/>
          <w:sz w:val="22"/>
          <w:szCs w:val="22"/>
        </w:rPr>
      </w:pPr>
      <w:r>
        <w:rPr>
          <w:rFonts w:ascii="Arial" w:hAnsi="Arial" w:cs="Arial"/>
          <w:sz w:val="22"/>
          <w:szCs w:val="22"/>
        </w:rPr>
        <w:t xml:space="preserve">All injuries to be claimed against the medical insurance shall be completed on the proper form. </w:t>
      </w:r>
    </w:p>
    <w:p w14:paraId="5D4F0BE1" w14:textId="2064FF2B" w:rsidR="00D52AF0" w:rsidRDefault="00D52AF0" w:rsidP="00D52AF0">
      <w:pPr>
        <w:pStyle w:val="ListParagraph"/>
        <w:widowControl w:val="0"/>
        <w:numPr>
          <w:ilvl w:val="0"/>
          <w:numId w:val="32"/>
        </w:numPr>
        <w:autoSpaceDE w:val="0"/>
        <w:autoSpaceDN w:val="0"/>
        <w:adjustRightInd w:val="0"/>
        <w:spacing w:line="246" w:lineRule="exact"/>
        <w:ind w:right="94"/>
        <w:rPr>
          <w:rFonts w:ascii="Arial" w:hAnsi="Arial" w:cs="Arial"/>
          <w:sz w:val="22"/>
          <w:szCs w:val="22"/>
        </w:rPr>
      </w:pPr>
      <w:r>
        <w:rPr>
          <w:rFonts w:ascii="Arial" w:hAnsi="Arial" w:cs="Arial"/>
          <w:sz w:val="22"/>
          <w:szCs w:val="22"/>
        </w:rPr>
        <w:t>All reports of injury must be submitted to</w:t>
      </w:r>
      <w:r w:rsidR="00A92004">
        <w:rPr>
          <w:rFonts w:ascii="Arial" w:hAnsi="Arial" w:cs="Arial"/>
          <w:sz w:val="22"/>
          <w:szCs w:val="22"/>
        </w:rPr>
        <w:t xml:space="preserve"> the appropriate club manager and US Club</w:t>
      </w:r>
      <w:r>
        <w:rPr>
          <w:rFonts w:ascii="Arial" w:hAnsi="Arial" w:cs="Arial"/>
          <w:sz w:val="22"/>
          <w:szCs w:val="22"/>
        </w:rPr>
        <w:t xml:space="preserve"> within thirty (30) days of the injury.</w:t>
      </w:r>
    </w:p>
    <w:p w14:paraId="3C87A0FD" w14:textId="77777777" w:rsidR="00D52AF0" w:rsidRDefault="00D52AF0" w:rsidP="00D52AF0">
      <w:pPr>
        <w:widowControl w:val="0"/>
        <w:autoSpaceDE w:val="0"/>
        <w:autoSpaceDN w:val="0"/>
        <w:adjustRightInd w:val="0"/>
        <w:spacing w:line="246" w:lineRule="exact"/>
        <w:ind w:right="94"/>
        <w:rPr>
          <w:rFonts w:ascii="Arial" w:hAnsi="Arial" w:cs="Arial"/>
          <w:sz w:val="22"/>
          <w:szCs w:val="22"/>
        </w:rPr>
      </w:pPr>
    </w:p>
    <w:p w14:paraId="3A37D31E" w14:textId="6C220081" w:rsidR="00D52AF0" w:rsidRDefault="00696838" w:rsidP="00D52AF0">
      <w:pPr>
        <w:widowControl w:val="0"/>
        <w:autoSpaceDE w:val="0"/>
        <w:autoSpaceDN w:val="0"/>
        <w:adjustRightInd w:val="0"/>
        <w:spacing w:line="246" w:lineRule="exact"/>
        <w:ind w:right="94"/>
        <w:rPr>
          <w:rFonts w:ascii="Arial" w:hAnsi="Arial" w:cs="Arial"/>
          <w:b/>
          <w:sz w:val="22"/>
          <w:szCs w:val="22"/>
        </w:rPr>
      </w:pPr>
      <w:r>
        <w:rPr>
          <w:rFonts w:ascii="Arial" w:hAnsi="Arial" w:cs="Arial"/>
          <w:b/>
          <w:sz w:val="22"/>
          <w:szCs w:val="22"/>
        </w:rPr>
        <w:t>Section O</w:t>
      </w:r>
      <w:r w:rsidR="00D52AF0">
        <w:rPr>
          <w:rFonts w:ascii="Arial" w:hAnsi="Arial" w:cs="Arial"/>
          <w:b/>
          <w:sz w:val="22"/>
          <w:szCs w:val="22"/>
        </w:rPr>
        <w:t xml:space="preserve">: Code of Conduct </w:t>
      </w:r>
    </w:p>
    <w:p w14:paraId="0AAAEB23" w14:textId="50E4BB3D" w:rsidR="00D52AF0" w:rsidRPr="008D3EC1" w:rsidRDefault="00BE1AF6" w:rsidP="00D52AF0">
      <w:pPr>
        <w:pStyle w:val="ListParagraph"/>
        <w:widowControl w:val="0"/>
        <w:numPr>
          <w:ilvl w:val="0"/>
          <w:numId w:val="33"/>
        </w:numPr>
        <w:autoSpaceDE w:val="0"/>
        <w:autoSpaceDN w:val="0"/>
        <w:adjustRightInd w:val="0"/>
        <w:spacing w:line="246" w:lineRule="exact"/>
        <w:ind w:right="94"/>
        <w:rPr>
          <w:rFonts w:ascii="Arial" w:hAnsi="Arial" w:cs="Arial"/>
          <w:sz w:val="22"/>
          <w:szCs w:val="22"/>
        </w:rPr>
      </w:pPr>
      <w:r>
        <w:rPr>
          <w:rFonts w:ascii="Arial" w:eastAsia="Times New Roman" w:hAnsi="Arial" w:cs="Arial"/>
          <w:sz w:val="22"/>
          <w:szCs w:val="22"/>
        </w:rPr>
        <w:t xml:space="preserve">CSA </w:t>
      </w:r>
      <w:r w:rsidR="0043062D">
        <w:rPr>
          <w:rFonts w:ascii="Arial" w:eastAsia="Times New Roman" w:hAnsi="Arial" w:cs="Arial"/>
          <w:sz w:val="22"/>
          <w:szCs w:val="22"/>
        </w:rPr>
        <w:t>participants are</w:t>
      </w:r>
      <w:r w:rsidR="008D3EC1" w:rsidRPr="008D3EC1">
        <w:rPr>
          <w:rFonts w:ascii="Arial" w:eastAsia="Times New Roman" w:hAnsi="Arial" w:cs="Arial"/>
          <w:sz w:val="22"/>
          <w:szCs w:val="22"/>
        </w:rPr>
        <w:t xml:space="preserve"> committed to ensure a fun, safe and respectful soccer environment f</w:t>
      </w:r>
      <w:r w:rsidR="00B817A3">
        <w:rPr>
          <w:rFonts w:ascii="Arial" w:eastAsia="Times New Roman" w:hAnsi="Arial" w:cs="Arial"/>
          <w:sz w:val="22"/>
          <w:szCs w:val="22"/>
        </w:rPr>
        <w:t xml:space="preserve">or its membership. As such, </w:t>
      </w:r>
      <w:r>
        <w:rPr>
          <w:rFonts w:ascii="Arial" w:eastAsia="Times New Roman" w:hAnsi="Arial" w:cs="Arial"/>
          <w:sz w:val="22"/>
          <w:szCs w:val="22"/>
        </w:rPr>
        <w:t>CSA</w:t>
      </w:r>
      <w:r w:rsidR="0043062D">
        <w:rPr>
          <w:rFonts w:ascii="Arial" w:eastAsia="Times New Roman" w:hAnsi="Arial" w:cs="Arial"/>
          <w:sz w:val="22"/>
          <w:szCs w:val="22"/>
        </w:rPr>
        <w:t xml:space="preserve"> ha</w:t>
      </w:r>
      <w:r>
        <w:rPr>
          <w:rFonts w:ascii="Arial" w:eastAsia="Times New Roman" w:hAnsi="Arial" w:cs="Arial"/>
          <w:sz w:val="22"/>
          <w:szCs w:val="22"/>
        </w:rPr>
        <w:t>s a</w:t>
      </w:r>
      <w:r w:rsidR="008D3EC1" w:rsidRPr="008D3EC1">
        <w:rPr>
          <w:rFonts w:ascii="Arial" w:eastAsia="Times New Roman" w:hAnsi="Arial" w:cs="Arial"/>
          <w:sz w:val="22"/>
          <w:szCs w:val="22"/>
        </w:rPr>
        <w:t xml:space="preserve"> zero tolerance for violent, threatening or abusive behaviors by any players, coach, parent, spectator or official. Any level of abusive or threatening behavior by any of the above named persons may be penalized by s</w:t>
      </w:r>
      <w:r w:rsidR="00B817A3">
        <w:rPr>
          <w:rFonts w:ascii="Arial" w:eastAsia="Times New Roman" w:hAnsi="Arial" w:cs="Arial"/>
          <w:sz w:val="22"/>
          <w:szCs w:val="22"/>
        </w:rPr>
        <w:t xml:space="preserve">uspension or expulsion from </w:t>
      </w:r>
      <w:r>
        <w:rPr>
          <w:rFonts w:ascii="Arial" w:eastAsia="Times New Roman" w:hAnsi="Arial" w:cs="Arial"/>
          <w:sz w:val="22"/>
          <w:szCs w:val="22"/>
        </w:rPr>
        <w:t>CSA</w:t>
      </w:r>
      <w:r w:rsidR="0043062D">
        <w:rPr>
          <w:rFonts w:ascii="Arial" w:eastAsia="Times New Roman" w:hAnsi="Arial" w:cs="Arial"/>
          <w:sz w:val="22"/>
          <w:szCs w:val="22"/>
        </w:rPr>
        <w:t>.</w:t>
      </w:r>
    </w:p>
    <w:p w14:paraId="5A0B4AE5" w14:textId="4BB56967" w:rsidR="00E57215" w:rsidRPr="00E57215" w:rsidRDefault="00E57215" w:rsidP="00E57215">
      <w:pPr>
        <w:numPr>
          <w:ilvl w:val="0"/>
          <w:numId w:val="33"/>
        </w:numPr>
        <w:shd w:val="clear" w:color="auto" w:fill="FFFFFF"/>
        <w:spacing w:line="254" w:lineRule="atLeast"/>
        <w:rPr>
          <w:rFonts w:ascii="Arial" w:eastAsia="Times New Roman" w:hAnsi="Arial" w:cs="Arial"/>
          <w:sz w:val="22"/>
          <w:szCs w:val="22"/>
        </w:rPr>
      </w:pPr>
      <w:r>
        <w:rPr>
          <w:rFonts w:ascii="Arial" w:eastAsia="Times New Roman" w:hAnsi="Arial" w:cs="Arial"/>
          <w:sz w:val="22"/>
          <w:szCs w:val="22"/>
        </w:rPr>
        <w:t>By</w:t>
      </w:r>
      <w:r w:rsidRPr="00E57215">
        <w:rPr>
          <w:rFonts w:ascii="Arial" w:eastAsia="Times New Roman" w:hAnsi="Arial" w:cs="Arial"/>
          <w:sz w:val="22"/>
          <w:szCs w:val="22"/>
        </w:rPr>
        <w:t xml:space="preserve"> r</w:t>
      </w:r>
      <w:r>
        <w:rPr>
          <w:rFonts w:ascii="Arial" w:eastAsia="Times New Roman" w:hAnsi="Arial" w:cs="Arial"/>
          <w:sz w:val="22"/>
          <w:szCs w:val="22"/>
        </w:rPr>
        <w:t>egiste</w:t>
      </w:r>
      <w:r w:rsidR="00B817A3">
        <w:rPr>
          <w:rFonts w:ascii="Arial" w:eastAsia="Times New Roman" w:hAnsi="Arial" w:cs="Arial"/>
          <w:sz w:val="22"/>
          <w:szCs w:val="22"/>
        </w:rPr>
        <w:t xml:space="preserve">ring their child to play in </w:t>
      </w:r>
      <w:r w:rsidR="00BE1AF6">
        <w:rPr>
          <w:rFonts w:ascii="Arial" w:eastAsia="Times New Roman" w:hAnsi="Arial" w:cs="Arial"/>
          <w:sz w:val="22"/>
          <w:szCs w:val="22"/>
        </w:rPr>
        <w:t>any participating CSA club</w:t>
      </w:r>
      <w:r w:rsidR="0041547D">
        <w:rPr>
          <w:rFonts w:ascii="Arial" w:eastAsia="Times New Roman" w:hAnsi="Arial" w:cs="Arial"/>
          <w:sz w:val="22"/>
          <w:szCs w:val="22"/>
        </w:rPr>
        <w:t>,</w:t>
      </w:r>
      <w:r>
        <w:rPr>
          <w:rFonts w:ascii="Arial" w:eastAsia="Times New Roman" w:hAnsi="Arial" w:cs="Arial"/>
          <w:sz w:val="22"/>
          <w:szCs w:val="22"/>
        </w:rPr>
        <w:t xml:space="preserve"> parents/guardians </w:t>
      </w:r>
      <w:r w:rsidRPr="00E57215">
        <w:rPr>
          <w:rFonts w:ascii="Arial" w:eastAsia="Times New Roman" w:hAnsi="Arial" w:cs="Arial"/>
          <w:sz w:val="22"/>
          <w:szCs w:val="22"/>
        </w:rPr>
        <w:t>fully acknowledge and wil</w:t>
      </w:r>
      <w:r w:rsidR="0041547D">
        <w:rPr>
          <w:rFonts w:ascii="Arial" w:eastAsia="Times New Roman" w:hAnsi="Arial" w:cs="Arial"/>
          <w:sz w:val="22"/>
          <w:szCs w:val="22"/>
        </w:rPr>
        <w:t>l adhere to their respective club’s</w:t>
      </w:r>
      <w:r w:rsidR="00B817A3">
        <w:rPr>
          <w:rFonts w:ascii="Arial" w:eastAsia="Times New Roman" w:hAnsi="Arial" w:cs="Arial"/>
          <w:sz w:val="22"/>
          <w:szCs w:val="22"/>
        </w:rPr>
        <w:t xml:space="preserve"> </w:t>
      </w:r>
      <w:r>
        <w:rPr>
          <w:rFonts w:ascii="Arial" w:eastAsia="Times New Roman" w:hAnsi="Arial" w:cs="Arial"/>
          <w:sz w:val="22"/>
          <w:szCs w:val="22"/>
        </w:rPr>
        <w:t>Code o</w:t>
      </w:r>
      <w:r w:rsidR="00B817A3">
        <w:rPr>
          <w:rFonts w:ascii="Arial" w:eastAsia="Times New Roman" w:hAnsi="Arial" w:cs="Arial"/>
          <w:sz w:val="22"/>
          <w:szCs w:val="22"/>
        </w:rPr>
        <w:t xml:space="preserve">f Conduct, be familiar with </w:t>
      </w:r>
      <w:r w:rsidR="00BE1AF6">
        <w:rPr>
          <w:rFonts w:ascii="Arial" w:eastAsia="Times New Roman" w:hAnsi="Arial" w:cs="Arial"/>
          <w:sz w:val="22"/>
          <w:szCs w:val="22"/>
        </w:rPr>
        <w:t xml:space="preserve">CSA </w:t>
      </w:r>
      <w:r>
        <w:rPr>
          <w:rFonts w:ascii="Arial" w:eastAsia="Times New Roman" w:hAnsi="Arial" w:cs="Arial"/>
          <w:sz w:val="22"/>
          <w:szCs w:val="22"/>
        </w:rPr>
        <w:t>rules and regulations</w:t>
      </w:r>
      <w:r w:rsidRPr="00E57215">
        <w:rPr>
          <w:rFonts w:ascii="Arial" w:eastAsia="Times New Roman" w:hAnsi="Arial" w:cs="Arial"/>
          <w:sz w:val="22"/>
          <w:szCs w:val="22"/>
        </w:rPr>
        <w:t>, playing rules and fully accept any s</w:t>
      </w:r>
      <w:r w:rsidR="00B817A3">
        <w:rPr>
          <w:rFonts w:ascii="Arial" w:eastAsia="Times New Roman" w:hAnsi="Arial" w:cs="Arial"/>
          <w:sz w:val="22"/>
          <w:szCs w:val="22"/>
        </w:rPr>
        <w:t xml:space="preserve">anctions or punishment from </w:t>
      </w:r>
      <w:r w:rsidR="00BE1AF6">
        <w:rPr>
          <w:rFonts w:ascii="Arial" w:eastAsia="Times New Roman" w:hAnsi="Arial" w:cs="Arial"/>
          <w:sz w:val="22"/>
          <w:szCs w:val="22"/>
        </w:rPr>
        <w:t>CSA</w:t>
      </w:r>
      <w:r w:rsidRPr="00E57215">
        <w:rPr>
          <w:rFonts w:ascii="Arial" w:eastAsia="Times New Roman" w:hAnsi="Arial" w:cs="Arial"/>
          <w:sz w:val="22"/>
          <w:szCs w:val="22"/>
        </w:rPr>
        <w:t>.</w:t>
      </w:r>
    </w:p>
    <w:p w14:paraId="7E452155" w14:textId="77777777" w:rsidR="007160F7" w:rsidRPr="007160F7" w:rsidRDefault="007160F7" w:rsidP="007160F7">
      <w:pPr>
        <w:widowControl w:val="0"/>
        <w:autoSpaceDE w:val="0"/>
        <w:autoSpaceDN w:val="0"/>
        <w:adjustRightInd w:val="0"/>
        <w:spacing w:line="246" w:lineRule="exact"/>
        <w:ind w:right="94"/>
        <w:rPr>
          <w:rFonts w:ascii="Arial" w:hAnsi="Arial" w:cs="Arial"/>
          <w:sz w:val="22"/>
          <w:szCs w:val="22"/>
        </w:rPr>
      </w:pPr>
    </w:p>
    <w:p w14:paraId="3D1CBA88" w14:textId="77777777" w:rsidR="00C97A58" w:rsidRDefault="00C97A58" w:rsidP="00C97A58">
      <w:pPr>
        <w:pStyle w:val="ListParagraph"/>
        <w:widowControl w:val="0"/>
        <w:autoSpaceDE w:val="0"/>
        <w:autoSpaceDN w:val="0"/>
        <w:adjustRightInd w:val="0"/>
        <w:spacing w:line="247" w:lineRule="exact"/>
        <w:ind w:left="1440" w:right="14"/>
        <w:rPr>
          <w:rFonts w:ascii="Arial" w:hAnsi="Arial" w:cs="Arial"/>
          <w:sz w:val="22"/>
          <w:szCs w:val="22"/>
        </w:rPr>
      </w:pPr>
    </w:p>
    <w:p w14:paraId="122CC89A" w14:textId="77777777" w:rsidR="00C97A58" w:rsidRPr="00C97A58" w:rsidRDefault="00C97A58" w:rsidP="00C97A58">
      <w:pPr>
        <w:widowControl w:val="0"/>
        <w:autoSpaceDE w:val="0"/>
        <w:autoSpaceDN w:val="0"/>
        <w:adjustRightInd w:val="0"/>
        <w:spacing w:line="247" w:lineRule="exact"/>
        <w:ind w:right="14"/>
        <w:rPr>
          <w:rFonts w:ascii="Arial" w:hAnsi="Arial" w:cs="Arial"/>
          <w:sz w:val="22"/>
          <w:szCs w:val="22"/>
        </w:rPr>
      </w:pPr>
    </w:p>
    <w:p w14:paraId="5B188393" w14:textId="77777777" w:rsidR="00364EA3" w:rsidRPr="00FE2E7D" w:rsidRDefault="00364EA3" w:rsidP="00FE2E7D">
      <w:pPr>
        <w:pStyle w:val="ListParagraph"/>
        <w:widowControl w:val="0"/>
        <w:autoSpaceDE w:val="0"/>
        <w:autoSpaceDN w:val="0"/>
        <w:adjustRightInd w:val="0"/>
        <w:spacing w:line="244" w:lineRule="exact"/>
        <w:ind w:right="501"/>
        <w:rPr>
          <w:rFonts w:ascii="Times New Roman" w:hAnsi="Times New Roman"/>
        </w:rPr>
      </w:pPr>
    </w:p>
    <w:p w14:paraId="567C911E" w14:textId="77777777" w:rsidR="00CE426D" w:rsidRPr="00CE426D" w:rsidRDefault="00CE426D" w:rsidP="00364EA3">
      <w:pPr>
        <w:pStyle w:val="ListParagraph"/>
        <w:widowControl w:val="0"/>
        <w:autoSpaceDE w:val="0"/>
        <w:autoSpaceDN w:val="0"/>
        <w:adjustRightInd w:val="0"/>
        <w:spacing w:line="244" w:lineRule="exact"/>
        <w:ind w:right="414"/>
        <w:rPr>
          <w:rFonts w:ascii="Times New Roman" w:hAnsi="Times New Roman"/>
        </w:rPr>
      </w:pPr>
    </w:p>
    <w:p w14:paraId="03D80943" w14:textId="77777777" w:rsidR="00B478D9" w:rsidRPr="00B478D9" w:rsidRDefault="00B478D9" w:rsidP="006C345B">
      <w:pPr>
        <w:pStyle w:val="ListParagraph"/>
        <w:widowControl w:val="0"/>
        <w:autoSpaceDE w:val="0"/>
        <w:autoSpaceDN w:val="0"/>
        <w:adjustRightInd w:val="0"/>
        <w:spacing w:line="247" w:lineRule="exact"/>
        <w:ind w:right="241"/>
        <w:rPr>
          <w:rFonts w:ascii="Arial" w:hAnsi="Arial" w:cs="Arial"/>
          <w:sz w:val="22"/>
          <w:szCs w:val="22"/>
        </w:rPr>
      </w:pPr>
    </w:p>
    <w:p w14:paraId="11E80F42" w14:textId="77777777" w:rsidR="00167C72" w:rsidRPr="00167C72" w:rsidRDefault="00167C72" w:rsidP="00167C72">
      <w:pPr>
        <w:widowControl w:val="0"/>
        <w:autoSpaceDE w:val="0"/>
        <w:autoSpaceDN w:val="0"/>
        <w:adjustRightInd w:val="0"/>
        <w:spacing w:line="244" w:lineRule="exact"/>
        <w:ind w:right="158"/>
        <w:rPr>
          <w:rFonts w:ascii="Arial" w:hAnsi="Arial" w:cs="Arial"/>
          <w:b/>
          <w:sz w:val="22"/>
          <w:szCs w:val="22"/>
        </w:rPr>
      </w:pPr>
    </w:p>
    <w:p w14:paraId="0E9E0822" w14:textId="77777777" w:rsidR="0027603A" w:rsidRDefault="0027603A" w:rsidP="0027603A">
      <w:pPr>
        <w:widowControl w:val="0"/>
        <w:autoSpaceDE w:val="0"/>
        <w:autoSpaceDN w:val="0"/>
        <w:adjustRightInd w:val="0"/>
        <w:spacing w:line="244" w:lineRule="exact"/>
        <w:ind w:right="158"/>
        <w:rPr>
          <w:rFonts w:ascii="Times New Roman" w:hAnsi="Times New Roman"/>
          <w:sz w:val="22"/>
          <w:szCs w:val="22"/>
        </w:rPr>
      </w:pPr>
    </w:p>
    <w:p w14:paraId="5FAAB9D2" w14:textId="77777777" w:rsidR="0027603A" w:rsidRPr="0027603A" w:rsidRDefault="0027603A" w:rsidP="0027603A">
      <w:pPr>
        <w:widowControl w:val="0"/>
        <w:autoSpaceDE w:val="0"/>
        <w:autoSpaceDN w:val="0"/>
        <w:adjustRightInd w:val="0"/>
        <w:spacing w:line="244" w:lineRule="exact"/>
        <w:ind w:right="158"/>
        <w:rPr>
          <w:rFonts w:ascii="Arial" w:hAnsi="Arial" w:cs="Arial"/>
          <w:b/>
          <w:sz w:val="22"/>
          <w:szCs w:val="22"/>
        </w:rPr>
      </w:pPr>
    </w:p>
    <w:p w14:paraId="33A79358" w14:textId="77777777" w:rsidR="00A52DC3" w:rsidRPr="00A52DC3" w:rsidRDefault="00A52DC3" w:rsidP="00A52DC3">
      <w:pPr>
        <w:pStyle w:val="ListParagraph"/>
        <w:widowControl w:val="0"/>
        <w:autoSpaceDE w:val="0"/>
        <w:autoSpaceDN w:val="0"/>
        <w:adjustRightInd w:val="0"/>
        <w:spacing w:line="244" w:lineRule="exact"/>
        <w:ind w:right="465"/>
        <w:rPr>
          <w:rFonts w:ascii="Times New Roman" w:hAnsi="Times New Roman"/>
          <w:sz w:val="22"/>
          <w:szCs w:val="22"/>
        </w:rPr>
      </w:pPr>
    </w:p>
    <w:p w14:paraId="3ECC5995" w14:textId="77777777" w:rsidR="00A52DC3" w:rsidRPr="00A52DC3" w:rsidRDefault="00A52DC3" w:rsidP="00A52DC3">
      <w:pPr>
        <w:pStyle w:val="ListParagraph"/>
        <w:widowControl w:val="0"/>
        <w:autoSpaceDE w:val="0"/>
        <w:autoSpaceDN w:val="0"/>
        <w:adjustRightInd w:val="0"/>
        <w:spacing w:line="244" w:lineRule="exact"/>
        <w:ind w:right="677"/>
        <w:rPr>
          <w:rFonts w:ascii="Times New Roman" w:hAnsi="Times New Roman"/>
          <w:sz w:val="22"/>
          <w:szCs w:val="22"/>
        </w:rPr>
      </w:pPr>
    </w:p>
    <w:p w14:paraId="40956EF6" w14:textId="77777777" w:rsidR="00811041" w:rsidRPr="00811041" w:rsidRDefault="00811041" w:rsidP="00A52DC3">
      <w:pPr>
        <w:pStyle w:val="ListParagraph"/>
        <w:rPr>
          <w:rFonts w:ascii="Arial" w:hAnsi="Arial" w:cs="Arial"/>
          <w:sz w:val="22"/>
          <w:szCs w:val="22"/>
        </w:rPr>
      </w:pPr>
    </w:p>
    <w:p w14:paraId="3FCEB84C" w14:textId="77777777" w:rsidR="00B40F9E" w:rsidRPr="00B40F9E" w:rsidRDefault="00B40F9E" w:rsidP="00B40F9E">
      <w:pPr>
        <w:jc w:val="center"/>
        <w:rPr>
          <w:rFonts w:ascii="Arial" w:hAnsi="Arial" w:cs="Arial"/>
          <w:b/>
        </w:rPr>
      </w:pPr>
    </w:p>
    <w:sectPr w:rsidR="00B40F9E" w:rsidRPr="00B40F9E" w:rsidSect="00EC58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105A" w14:textId="77777777" w:rsidR="00257AFA" w:rsidRDefault="00257AFA" w:rsidP="00E50844">
      <w:r>
        <w:separator/>
      </w:r>
    </w:p>
  </w:endnote>
  <w:endnote w:type="continuationSeparator" w:id="0">
    <w:p w14:paraId="5A95467A" w14:textId="77777777" w:rsidR="00257AFA" w:rsidRDefault="00257AFA" w:rsidP="00E5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95166"/>
      <w:docPartObj>
        <w:docPartGallery w:val="Page Numbers (Bottom of Page)"/>
        <w:docPartUnique/>
      </w:docPartObj>
    </w:sdtPr>
    <w:sdtEndPr/>
    <w:sdtContent>
      <w:p w14:paraId="6CA99DC6" w14:textId="77777777" w:rsidR="00E50844" w:rsidRDefault="0052280B">
        <w:pPr>
          <w:pStyle w:val="Footer"/>
          <w:jc w:val="center"/>
        </w:pPr>
        <w:r>
          <w:fldChar w:fldCharType="begin"/>
        </w:r>
        <w:r>
          <w:instrText xml:space="preserve"> PAGE   \* MERGEFORMAT </w:instrText>
        </w:r>
        <w:r>
          <w:fldChar w:fldCharType="separate"/>
        </w:r>
        <w:r w:rsidR="007425A3">
          <w:rPr>
            <w:noProof/>
          </w:rPr>
          <w:t>4</w:t>
        </w:r>
        <w:r>
          <w:rPr>
            <w:noProof/>
          </w:rPr>
          <w:fldChar w:fldCharType="end"/>
        </w:r>
      </w:p>
    </w:sdtContent>
  </w:sdt>
  <w:p w14:paraId="4216A6BF" w14:textId="77777777" w:rsidR="00E50844" w:rsidRDefault="00E5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096D" w14:textId="77777777" w:rsidR="00257AFA" w:rsidRDefault="00257AFA" w:rsidP="00E50844">
      <w:r>
        <w:separator/>
      </w:r>
    </w:p>
  </w:footnote>
  <w:footnote w:type="continuationSeparator" w:id="0">
    <w:p w14:paraId="1908897C" w14:textId="77777777" w:rsidR="00257AFA" w:rsidRDefault="00257AFA" w:rsidP="00E5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31D"/>
    <w:multiLevelType w:val="hybridMultilevel"/>
    <w:tmpl w:val="3B7C7E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B4501"/>
    <w:multiLevelType w:val="hybridMultilevel"/>
    <w:tmpl w:val="DEEA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C1CE2"/>
    <w:multiLevelType w:val="hybridMultilevel"/>
    <w:tmpl w:val="B67AF910"/>
    <w:lvl w:ilvl="0" w:tplc="58F08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D62AD"/>
    <w:multiLevelType w:val="hybridMultilevel"/>
    <w:tmpl w:val="FF36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B2A46"/>
    <w:multiLevelType w:val="hybridMultilevel"/>
    <w:tmpl w:val="739CC558"/>
    <w:lvl w:ilvl="0" w:tplc="A1025154">
      <w:start w:val="1"/>
      <w:numFmt w:val="upperLetter"/>
      <w:lvlText w:val="%1."/>
      <w:lvlJc w:val="left"/>
      <w:pPr>
        <w:ind w:left="1050" w:hanging="360"/>
      </w:pPr>
      <w:rPr>
        <w:rFonts w:ascii="Arial" w:hAnsi="Arial" w:cs="Arial" w:hint="default"/>
        <w:sz w:val="19"/>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0B311029"/>
    <w:multiLevelType w:val="hybridMultilevel"/>
    <w:tmpl w:val="4CE0C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C32CD"/>
    <w:multiLevelType w:val="hybridMultilevel"/>
    <w:tmpl w:val="FC60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8733D"/>
    <w:multiLevelType w:val="hybridMultilevel"/>
    <w:tmpl w:val="55C8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93674"/>
    <w:multiLevelType w:val="hybridMultilevel"/>
    <w:tmpl w:val="6618FD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420375"/>
    <w:multiLevelType w:val="hybridMultilevel"/>
    <w:tmpl w:val="C0145F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93177F"/>
    <w:multiLevelType w:val="hybridMultilevel"/>
    <w:tmpl w:val="9360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E6DAD"/>
    <w:multiLevelType w:val="hybridMultilevel"/>
    <w:tmpl w:val="5F3C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13F78"/>
    <w:multiLevelType w:val="multilevel"/>
    <w:tmpl w:val="2D92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73A18"/>
    <w:multiLevelType w:val="hybridMultilevel"/>
    <w:tmpl w:val="AF9A5B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893D1F"/>
    <w:multiLevelType w:val="multilevel"/>
    <w:tmpl w:val="FAA8BC70"/>
    <w:lvl w:ilvl="0">
      <w:start w:val="1"/>
      <w:numFmt w:val="lowerLetter"/>
      <w:lvlText w:val="%1)"/>
      <w:lvlJc w:val="left"/>
      <w:pPr>
        <w:ind w:left="144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826BF"/>
    <w:multiLevelType w:val="hybridMultilevel"/>
    <w:tmpl w:val="71BA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C5DD0"/>
    <w:multiLevelType w:val="hybridMultilevel"/>
    <w:tmpl w:val="5DE8E7CC"/>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39DC795C"/>
    <w:multiLevelType w:val="multilevel"/>
    <w:tmpl w:val="207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2D00A3"/>
    <w:multiLevelType w:val="hybridMultilevel"/>
    <w:tmpl w:val="8E4A3B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6184D"/>
    <w:multiLevelType w:val="hybridMultilevel"/>
    <w:tmpl w:val="E166B0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3B693D"/>
    <w:multiLevelType w:val="hybridMultilevel"/>
    <w:tmpl w:val="4E2C454C"/>
    <w:lvl w:ilvl="0" w:tplc="D1902D00">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394A1D"/>
    <w:multiLevelType w:val="multilevel"/>
    <w:tmpl w:val="F03C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731493"/>
    <w:multiLevelType w:val="hybridMultilevel"/>
    <w:tmpl w:val="6E0AD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761FA"/>
    <w:multiLevelType w:val="hybridMultilevel"/>
    <w:tmpl w:val="6600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27EE3"/>
    <w:multiLevelType w:val="hybridMultilevel"/>
    <w:tmpl w:val="5C78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F0269"/>
    <w:multiLevelType w:val="hybridMultilevel"/>
    <w:tmpl w:val="4864AF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583A28"/>
    <w:multiLevelType w:val="hybridMultilevel"/>
    <w:tmpl w:val="879AB1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A96A13"/>
    <w:multiLevelType w:val="hybridMultilevel"/>
    <w:tmpl w:val="92E04090"/>
    <w:lvl w:ilvl="0" w:tplc="6A5A706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1327E"/>
    <w:multiLevelType w:val="hybridMultilevel"/>
    <w:tmpl w:val="A79C8448"/>
    <w:lvl w:ilvl="0" w:tplc="41AE30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865"/>
    <w:multiLevelType w:val="hybridMultilevel"/>
    <w:tmpl w:val="DF881B92"/>
    <w:lvl w:ilvl="0" w:tplc="0E5E7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D34B3F"/>
    <w:multiLevelType w:val="hybridMultilevel"/>
    <w:tmpl w:val="DF3A44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1C1447"/>
    <w:multiLevelType w:val="hybridMultilevel"/>
    <w:tmpl w:val="86889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3565A"/>
    <w:multiLevelType w:val="hybridMultilevel"/>
    <w:tmpl w:val="0338C4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5D4A69"/>
    <w:multiLevelType w:val="hybridMultilevel"/>
    <w:tmpl w:val="F5A092D2"/>
    <w:lvl w:ilvl="0" w:tplc="71BA6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004B3E"/>
    <w:multiLevelType w:val="hybridMultilevel"/>
    <w:tmpl w:val="5244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A259A"/>
    <w:multiLevelType w:val="hybridMultilevel"/>
    <w:tmpl w:val="7F984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71AC3"/>
    <w:multiLevelType w:val="hybridMultilevel"/>
    <w:tmpl w:val="A59E10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7E2F6D"/>
    <w:multiLevelType w:val="hybridMultilevel"/>
    <w:tmpl w:val="54F8468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32B1A"/>
    <w:multiLevelType w:val="hybridMultilevel"/>
    <w:tmpl w:val="4FDE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552CF"/>
    <w:multiLevelType w:val="hybridMultilevel"/>
    <w:tmpl w:val="881AF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93463"/>
    <w:multiLevelType w:val="hybridMultilevel"/>
    <w:tmpl w:val="EA2AC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329BA"/>
    <w:multiLevelType w:val="hybridMultilevel"/>
    <w:tmpl w:val="51D0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91F20"/>
    <w:multiLevelType w:val="hybridMultilevel"/>
    <w:tmpl w:val="8982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6422"/>
    <w:multiLevelType w:val="hybridMultilevel"/>
    <w:tmpl w:val="81541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F57A3"/>
    <w:multiLevelType w:val="hybridMultilevel"/>
    <w:tmpl w:val="18AE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7"/>
  </w:num>
  <w:num w:numId="3">
    <w:abstractNumId w:val="43"/>
  </w:num>
  <w:num w:numId="4">
    <w:abstractNumId w:val="7"/>
  </w:num>
  <w:num w:numId="5">
    <w:abstractNumId w:val="39"/>
  </w:num>
  <w:num w:numId="6">
    <w:abstractNumId w:val="32"/>
  </w:num>
  <w:num w:numId="7">
    <w:abstractNumId w:val="26"/>
  </w:num>
  <w:num w:numId="8">
    <w:abstractNumId w:val="13"/>
  </w:num>
  <w:num w:numId="9">
    <w:abstractNumId w:val="15"/>
  </w:num>
  <w:num w:numId="10">
    <w:abstractNumId w:val="30"/>
  </w:num>
  <w:num w:numId="11">
    <w:abstractNumId w:val="40"/>
  </w:num>
  <w:num w:numId="12">
    <w:abstractNumId w:val="6"/>
  </w:num>
  <w:num w:numId="13">
    <w:abstractNumId w:val="23"/>
  </w:num>
  <w:num w:numId="14">
    <w:abstractNumId w:val="29"/>
  </w:num>
  <w:num w:numId="15">
    <w:abstractNumId w:val="19"/>
  </w:num>
  <w:num w:numId="16">
    <w:abstractNumId w:val="16"/>
  </w:num>
  <w:num w:numId="17">
    <w:abstractNumId w:val="41"/>
  </w:num>
  <w:num w:numId="18">
    <w:abstractNumId w:val="28"/>
  </w:num>
  <w:num w:numId="19">
    <w:abstractNumId w:val="11"/>
  </w:num>
  <w:num w:numId="20">
    <w:abstractNumId w:val="3"/>
  </w:num>
  <w:num w:numId="21">
    <w:abstractNumId w:val="33"/>
  </w:num>
  <w:num w:numId="22">
    <w:abstractNumId w:val="8"/>
  </w:num>
  <w:num w:numId="23">
    <w:abstractNumId w:val="4"/>
  </w:num>
  <w:num w:numId="24">
    <w:abstractNumId w:val="20"/>
  </w:num>
  <w:num w:numId="25">
    <w:abstractNumId w:val="10"/>
  </w:num>
  <w:num w:numId="26">
    <w:abstractNumId w:val="35"/>
  </w:num>
  <w:num w:numId="27">
    <w:abstractNumId w:val="25"/>
  </w:num>
  <w:num w:numId="28">
    <w:abstractNumId w:val="34"/>
  </w:num>
  <w:num w:numId="29">
    <w:abstractNumId w:val="5"/>
  </w:num>
  <w:num w:numId="30">
    <w:abstractNumId w:val="0"/>
  </w:num>
  <w:num w:numId="31">
    <w:abstractNumId w:val="1"/>
  </w:num>
  <w:num w:numId="32">
    <w:abstractNumId w:val="42"/>
  </w:num>
  <w:num w:numId="33">
    <w:abstractNumId w:val="24"/>
  </w:num>
  <w:num w:numId="34">
    <w:abstractNumId w:val="21"/>
  </w:num>
  <w:num w:numId="35">
    <w:abstractNumId w:val="2"/>
  </w:num>
  <w:num w:numId="36">
    <w:abstractNumId w:val="38"/>
  </w:num>
  <w:num w:numId="37">
    <w:abstractNumId w:val="18"/>
  </w:num>
  <w:num w:numId="38">
    <w:abstractNumId w:val="31"/>
  </w:num>
  <w:num w:numId="39">
    <w:abstractNumId w:val="22"/>
  </w:num>
  <w:num w:numId="40">
    <w:abstractNumId w:val="12"/>
  </w:num>
  <w:num w:numId="41">
    <w:abstractNumId w:val="14"/>
  </w:num>
  <w:num w:numId="42">
    <w:abstractNumId w:val="17"/>
  </w:num>
  <w:num w:numId="43">
    <w:abstractNumId w:val="37"/>
  </w:num>
  <w:num w:numId="44">
    <w:abstractNumId w:val="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0F9E"/>
    <w:rsid w:val="00002185"/>
    <w:rsid w:val="00007E4B"/>
    <w:rsid w:val="00012947"/>
    <w:rsid w:val="000133A0"/>
    <w:rsid w:val="000202DF"/>
    <w:rsid w:val="00037739"/>
    <w:rsid w:val="0004690F"/>
    <w:rsid w:val="0005443C"/>
    <w:rsid w:val="00083E04"/>
    <w:rsid w:val="000A3837"/>
    <w:rsid w:val="000A44FB"/>
    <w:rsid w:val="000F617D"/>
    <w:rsid w:val="0010612B"/>
    <w:rsid w:val="00113E86"/>
    <w:rsid w:val="00133BE0"/>
    <w:rsid w:val="001376B8"/>
    <w:rsid w:val="00153B9F"/>
    <w:rsid w:val="00167C72"/>
    <w:rsid w:val="00172276"/>
    <w:rsid w:val="00196FA5"/>
    <w:rsid w:val="001C3218"/>
    <w:rsid w:val="001D0E87"/>
    <w:rsid w:val="00206C83"/>
    <w:rsid w:val="0021666F"/>
    <w:rsid w:val="00221680"/>
    <w:rsid w:val="00222C06"/>
    <w:rsid w:val="00223A44"/>
    <w:rsid w:val="00224B58"/>
    <w:rsid w:val="0023617D"/>
    <w:rsid w:val="002565A5"/>
    <w:rsid w:val="00257AFA"/>
    <w:rsid w:val="00274A6D"/>
    <w:rsid w:val="0027603A"/>
    <w:rsid w:val="002B65AF"/>
    <w:rsid w:val="002C58B8"/>
    <w:rsid w:val="002F54DB"/>
    <w:rsid w:val="003049E0"/>
    <w:rsid w:val="00312F11"/>
    <w:rsid w:val="003257B0"/>
    <w:rsid w:val="00325D2C"/>
    <w:rsid w:val="003337D2"/>
    <w:rsid w:val="00364EA3"/>
    <w:rsid w:val="00364F2D"/>
    <w:rsid w:val="003731CE"/>
    <w:rsid w:val="00385626"/>
    <w:rsid w:val="003912AE"/>
    <w:rsid w:val="003A757D"/>
    <w:rsid w:val="003A7B88"/>
    <w:rsid w:val="0040693D"/>
    <w:rsid w:val="0041547D"/>
    <w:rsid w:val="00422F9A"/>
    <w:rsid w:val="0043062D"/>
    <w:rsid w:val="00434B71"/>
    <w:rsid w:val="004367CB"/>
    <w:rsid w:val="004704E8"/>
    <w:rsid w:val="004856A8"/>
    <w:rsid w:val="0049518A"/>
    <w:rsid w:val="00495975"/>
    <w:rsid w:val="004F07A4"/>
    <w:rsid w:val="00513836"/>
    <w:rsid w:val="00514FC3"/>
    <w:rsid w:val="0051567E"/>
    <w:rsid w:val="0052280B"/>
    <w:rsid w:val="00530F5A"/>
    <w:rsid w:val="00537840"/>
    <w:rsid w:val="00537F32"/>
    <w:rsid w:val="00544B57"/>
    <w:rsid w:val="00552E94"/>
    <w:rsid w:val="00574DA1"/>
    <w:rsid w:val="005777F7"/>
    <w:rsid w:val="005A1F33"/>
    <w:rsid w:val="005C2120"/>
    <w:rsid w:val="005C403C"/>
    <w:rsid w:val="005F7DBB"/>
    <w:rsid w:val="0061321A"/>
    <w:rsid w:val="006301AE"/>
    <w:rsid w:val="00641844"/>
    <w:rsid w:val="00644C8C"/>
    <w:rsid w:val="006603A2"/>
    <w:rsid w:val="00696838"/>
    <w:rsid w:val="006A155E"/>
    <w:rsid w:val="006A35A2"/>
    <w:rsid w:val="006B40E2"/>
    <w:rsid w:val="006C345B"/>
    <w:rsid w:val="006D100C"/>
    <w:rsid w:val="006D52EE"/>
    <w:rsid w:val="007160F7"/>
    <w:rsid w:val="00726323"/>
    <w:rsid w:val="007425A3"/>
    <w:rsid w:val="00763396"/>
    <w:rsid w:val="00784180"/>
    <w:rsid w:val="007A1A42"/>
    <w:rsid w:val="007A585B"/>
    <w:rsid w:val="007B2C10"/>
    <w:rsid w:val="007B6004"/>
    <w:rsid w:val="007D24AA"/>
    <w:rsid w:val="007E3012"/>
    <w:rsid w:val="007E3C89"/>
    <w:rsid w:val="00810B0A"/>
    <w:rsid w:val="00811041"/>
    <w:rsid w:val="0081434B"/>
    <w:rsid w:val="00821E10"/>
    <w:rsid w:val="00822D0B"/>
    <w:rsid w:val="0083409C"/>
    <w:rsid w:val="00886FB4"/>
    <w:rsid w:val="008A277F"/>
    <w:rsid w:val="008A6E1A"/>
    <w:rsid w:val="008B7D55"/>
    <w:rsid w:val="008C2C70"/>
    <w:rsid w:val="008D3EC1"/>
    <w:rsid w:val="008D5F5D"/>
    <w:rsid w:val="008E7478"/>
    <w:rsid w:val="00905ED1"/>
    <w:rsid w:val="009259A9"/>
    <w:rsid w:val="0096509A"/>
    <w:rsid w:val="009D2FE2"/>
    <w:rsid w:val="009F7ECF"/>
    <w:rsid w:val="00A116F5"/>
    <w:rsid w:val="00A15417"/>
    <w:rsid w:val="00A17218"/>
    <w:rsid w:val="00A20E7C"/>
    <w:rsid w:val="00A2577C"/>
    <w:rsid w:val="00A51773"/>
    <w:rsid w:val="00A52DC3"/>
    <w:rsid w:val="00A7239B"/>
    <w:rsid w:val="00A72CEE"/>
    <w:rsid w:val="00A92004"/>
    <w:rsid w:val="00A9729C"/>
    <w:rsid w:val="00AA6339"/>
    <w:rsid w:val="00AD4A36"/>
    <w:rsid w:val="00AE63B3"/>
    <w:rsid w:val="00AF66EC"/>
    <w:rsid w:val="00AF797C"/>
    <w:rsid w:val="00B04CC6"/>
    <w:rsid w:val="00B11620"/>
    <w:rsid w:val="00B12481"/>
    <w:rsid w:val="00B12926"/>
    <w:rsid w:val="00B2118E"/>
    <w:rsid w:val="00B32B3A"/>
    <w:rsid w:val="00B40F9E"/>
    <w:rsid w:val="00B478D9"/>
    <w:rsid w:val="00B53577"/>
    <w:rsid w:val="00B67634"/>
    <w:rsid w:val="00B71074"/>
    <w:rsid w:val="00B817A3"/>
    <w:rsid w:val="00BA19A8"/>
    <w:rsid w:val="00BA78B8"/>
    <w:rsid w:val="00BB698E"/>
    <w:rsid w:val="00BE1AF6"/>
    <w:rsid w:val="00C2241D"/>
    <w:rsid w:val="00C25A1F"/>
    <w:rsid w:val="00C35726"/>
    <w:rsid w:val="00C4022E"/>
    <w:rsid w:val="00C54D2F"/>
    <w:rsid w:val="00C56F49"/>
    <w:rsid w:val="00C57A99"/>
    <w:rsid w:val="00C60626"/>
    <w:rsid w:val="00C6110C"/>
    <w:rsid w:val="00C70BAD"/>
    <w:rsid w:val="00C960A9"/>
    <w:rsid w:val="00C97A58"/>
    <w:rsid w:val="00CA356E"/>
    <w:rsid w:val="00CB0115"/>
    <w:rsid w:val="00CD4BEC"/>
    <w:rsid w:val="00CE426D"/>
    <w:rsid w:val="00CE58AB"/>
    <w:rsid w:val="00D112F1"/>
    <w:rsid w:val="00D30B58"/>
    <w:rsid w:val="00D47B10"/>
    <w:rsid w:val="00D47F26"/>
    <w:rsid w:val="00D52AF0"/>
    <w:rsid w:val="00D82D40"/>
    <w:rsid w:val="00D96C44"/>
    <w:rsid w:val="00DB5C98"/>
    <w:rsid w:val="00DC076C"/>
    <w:rsid w:val="00DC7BE4"/>
    <w:rsid w:val="00DE00E1"/>
    <w:rsid w:val="00DE4B3D"/>
    <w:rsid w:val="00DF5074"/>
    <w:rsid w:val="00DF7884"/>
    <w:rsid w:val="00E05E61"/>
    <w:rsid w:val="00E4657E"/>
    <w:rsid w:val="00E50844"/>
    <w:rsid w:val="00E53A76"/>
    <w:rsid w:val="00E57215"/>
    <w:rsid w:val="00E75510"/>
    <w:rsid w:val="00E8400D"/>
    <w:rsid w:val="00E97941"/>
    <w:rsid w:val="00EB2132"/>
    <w:rsid w:val="00EB4BDA"/>
    <w:rsid w:val="00EC58CD"/>
    <w:rsid w:val="00EF0AE0"/>
    <w:rsid w:val="00F509D3"/>
    <w:rsid w:val="00F64D5B"/>
    <w:rsid w:val="00F664A4"/>
    <w:rsid w:val="00F86333"/>
    <w:rsid w:val="00FA6DB7"/>
    <w:rsid w:val="00FB47E3"/>
    <w:rsid w:val="00FB76F8"/>
    <w:rsid w:val="00FD59E3"/>
    <w:rsid w:val="00FE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6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9E"/>
    <w:pPr>
      <w:spacing w:after="0" w:line="240" w:lineRule="auto"/>
    </w:pPr>
    <w:rPr>
      <w:sz w:val="24"/>
      <w:szCs w:val="24"/>
    </w:rPr>
  </w:style>
  <w:style w:type="paragraph" w:styleId="Heading1">
    <w:name w:val="heading 1"/>
    <w:basedOn w:val="Normal"/>
    <w:next w:val="Normal"/>
    <w:link w:val="Heading1Char"/>
    <w:uiPriority w:val="9"/>
    <w:qFormat/>
    <w:rsid w:val="00B40F9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0F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0F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0F9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0F9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0F9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0F9E"/>
    <w:pPr>
      <w:spacing w:before="240" w:after="60"/>
      <w:outlineLvl w:val="6"/>
    </w:pPr>
  </w:style>
  <w:style w:type="paragraph" w:styleId="Heading8">
    <w:name w:val="heading 8"/>
    <w:basedOn w:val="Normal"/>
    <w:next w:val="Normal"/>
    <w:link w:val="Heading8Char"/>
    <w:uiPriority w:val="9"/>
    <w:semiHidden/>
    <w:unhideWhenUsed/>
    <w:qFormat/>
    <w:rsid w:val="00B40F9E"/>
    <w:pPr>
      <w:spacing w:before="240" w:after="60"/>
      <w:outlineLvl w:val="7"/>
    </w:pPr>
    <w:rPr>
      <w:i/>
      <w:iCs/>
    </w:rPr>
  </w:style>
  <w:style w:type="paragraph" w:styleId="Heading9">
    <w:name w:val="heading 9"/>
    <w:basedOn w:val="Normal"/>
    <w:next w:val="Normal"/>
    <w:link w:val="Heading9Char"/>
    <w:uiPriority w:val="9"/>
    <w:semiHidden/>
    <w:unhideWhenUsed/>
    <w:qFormat/>
    <w:rsid w:val="00B40F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F9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0F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0F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40F9E"/>
    <w:rPr>
      <w:b/>
      <w:bCs/>
      <w:sz w:val="28"/>
      <w:szCs w:val="28"/>
    </w:rPr>
  </w:style>
  <w:style w:type="character" w:customStyle="1" w:styleId="Heading5Char">
    <w:name w:val="Heading 5 Char"/>
    <w:basedOn w:val="DefaultParagraphFont"/>
    <w:link w:val="Heading5"/>
    <w:uiPriority w:val="9"/>
    <w:semiHidden/>
    <w:rsid w:val="00B40F9E"/>
    <w:rPr>
      <w:b/>
      <w:bCs/>
      <w:i/>
      <w:iCs/>
      <w:sz w:val="26"/>
      <w:szCs w:val="26"/>
    </w:rPr>
  </w:style>
  <w:style w:type="character" w:customStyle="1" w:styleId="Heading6Char">
    <w:name w:val="Heading 6 Char"/>
    <w:basedOn w:val="DefaultParagraphFont"/>
    <w:link w:val="Heading6"/>
    <w:uiPriority w:val="9"/>
    <w:semiHidden/>
    <w:rsid w:val="00B40F9E"/>
    <w:rPr>
      <w:b/>
      <w:bCs/>
    </w:rPr>
  </w:style>
  <w:style w:type="character" w:customStyle="1" w:styleId="Heading7Char">
    <w:name w:val="Heading 7 Char"/>
    <w:basedOn w:val="DefaultParagraphFont"/>
    <w:link w:val="Heading7"/>
    <w:uiPriority w:val="9"/>
    <w:semiHidden/>
    <w:rsid w:val="00B40F9E"/>
    <w:rPr>
      <w:sz w:val="24"/>
      <w:szCs w:val="24"/>
    </w:rPr>
  </w:style>
  <w:style w:type="character" w:customStyle="1" w:styleId="Heading8Char">
    <w:name w:val="Heading 8 Char"/>
    <w:basedOn w:val="DefaultParagraphFont"/>
    <w:link w:val="Heading8"/>
    <w:uiPriority w:val="9"/>
    <w:semiHidden/>
    <w:rsid w:val="00B40F9E"/>
    <w:rPr>
      <w:i/>
      <w:iCs/>
      <w:sz w:val="24"/>
      <w:szCs w:val="24"/>
    </w:rPr>
  </w:style>
  <w:style w:type="character" w:customStyle="1" w:styleId="Heading9Char">
    <w:name w:val="Heading 9 Char"/>
    <w:basedOn w:val="DefaultParagraphFont"/>
    <w:link w:val="Heading9"/>
    <w:uiPriority w:val="9"/>
    <w:semiHidden/>
    <w:rsid w:val="00B40F9E"/>
    <w:rPr>
      <w:rFonts w:asciiTheme="majorHAnsi" w:eastAsiaTheme="majorEastAsia" w:hAnsiTheme="majorHAnsi"/>
    </w:rPr>
  </w:style>
  <w:style w:type="paragraph" w:styleId="Title">
    <w:name w:val="Title"/>
    <w:basedOn w:val="Normal"/>
    <w:next w:val="Normal"/>
    <w:link w:val="TitleChar"/>
    <w:uiPriority w:val="10"/>
    <w:qFormat/>
    <w:rsid w:val="00B40F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0F9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0F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0F9E"/>
    <w:rPr>
      <w:rFonts w:asciiTheme="majorHAnsi" w:eastAsiaTheme="majorEastAsia" w:hAnsiTheme="majorHAnsi"/>
      <w:sz w:val="24"/>
      <w:szCs w:val="24"/>
    </w:rPr>
  </w:style>
  <w:style w:type="character" w:styleId="Strong">
    <w:name w:val="Strong"/>
    <w:basedOn w:val="DefaultParagraphFont"/>
    <w:uiPriority w:val="22"/>
    <w:qFormat/>
    <w:rsid w:val="00B40F9E"/>
    <w:rPr>
      <w:b/>
      <w:bCs/>
    </w:rPr>
  </w:style>
  <w:style w:type="character" w:styleId="Emphasis">
    <w:name w:val="Emphasis"/>
    <w:basedOn w:val="DefaultParagraphFont"/>
    <w:uiPriority w:val="20"/>
    <w:qFormat/>
    <w:rsid w:val="00B40F9E"/>
    <w:rPr>
      <w:rFonts w:asciiTheme="minorHAnsi" w:hAnsiTheme="minorHAnsi"/>
      <w:b/>
      <w:i/>
      <w:iCs/>
    </w:rPr>
  </w:style>
  <w:style w:type="paragraph" w:styleId="NoSpacing">
    <w:name w:val="No Spacing"/>
    <w:basedOn w:val="Normal"/>
    <w:uiPriority w:val="1"/>
    <w:qFormat/>
    <w:rsid w:val="00B40F9E"/>
    <w:rPr>
      <w:szCs w:val="32"/>
    </w:rPr>
  </w:style>
  <w:style w:type="paragraph" w:styleId="ListParagraph">
    <w:name w:val="List Paragraph"/>
    <w:basedOn w:val="Normal"/>
    <w:uiPriority w:val="34"/>
    <w:qFormat/>
    <w:rsid w:val="00B40F9E"/>
    <w:pPr>
      <w:ind w:left="720"/>
      <w:contextualSpacing/>
    </w:pPr>
  </w:style>
  <w:style w:type="paragraph" w:styleId="Quote">
    <w:name w:val="Quote"/>
    <w:basedOn w:val="Normal"/>
    <w:next w:val="Normal"/>
    <w:link w:val="QuoteChar"/>
    <w:uiPriority w:val="29"/>
    <w:qFormat/>
    <w:rsid w:val="00B40F9E"/>
    <w:rPr>
      <w:i/>
    </w:rPr>
  </w:style>
  <w:style w:type="character" w:customStyle="1" w:styleId="QuoteChar">
    <w:name w:val="Quote Char"/>
    <w:basedOn w:val="DefaultParagraphFont"/>
    <w:link w:val="Quote"/>
    <w:uiPriority w:val="29"/>
    <w:rsid w:val="00B40F9E"/>
    <w:rPr>
      <w:i/>
      <w:sz w:val="24"/>
      <w:szCs w:val="24"/>
    </w:rPr>
  </w:style>
  <w:style w:type="paragraph" w:styleId="IntenseQuote">
    <w:name w:val="Intense Quote"/>
    <w:basedOn w:val="Normal"/>
    <w:next w:val="Normal"/>
    <w:link w:val="IntenseQuoteChar"/>
    <w:uiPriority w:val="30"/>
    <w:qFormat/>
    <w:rsid w:val="00B40F9E"/>
    <w:pPr>
      <w:ind w:left="720" w:right="720"/>
    </w:pPr>
    <w:rPr>
      <w:b/>
      <w:i/>
      <w:szCs w:val="22"/>
    </w:rPr>
  </w:style>
  <w:style w:type="character" w:customStyle="1" w:styleId="IntenseQuoteChar">
    <w:name w:val="Intense Quote Char"/>
    <w:basedOn w:val="DefaultParagraphFont"/>
    <w:link w:val="IntenseQuote"/>
    <w:uiPriority w:val="30"/>
    <w:rsid w:val="00B40F9E"/>
    <w:rPr>
      <w:b/>
      <w:i/>
      <w:sz w:val="24"/>
    </w:rPr>
  </w:style>
  <w:style w:type="character" w:styleId="SubtleEmphasis">
    <w:name w:val="Subtle Emphasis"/>
    <w:uiPriority w:val="19"/>
    <w:qFormat/>
    <w:rsid w:val="00B40F9E"/>
    <w:rPr>
      <w:i/>
      <w:color w:val="5A5A5A" w:themeColor="text1" w:themeTint="A5"/>
    </w:rPr>
  </w:style>
  <w:style w:type="character" w:styleId="IntenseEmphasis">
    <w:name w:val="Intense Emphasis"/>
    <w:basedOn w:val="DefaultParagraphFont"/>
    <w:uiPriority w:val="21"/>
    <w:qFormat/>
    <w:rsid w:val="00B40F9E"/>
    <w:rPr>
      <w:b/>
      <w:i/>
      <w:sz w:val="24"/>
      <w:szCs w:val="24"/>
      <w:u w:val="single"/>
    </w:rPr>
  </w:style>
  <w:style w:type="character" w:styleId="SubtleReference">
    <w:name w:val="Subtle Reference"/>
    <w:basedOn w:val="DefaultParagraphFont"/>
    <w:uiPriority w:val="31"/>
    <w:qFormat/>
    <w:rsid w:val="00B40F9E"/>
    <w:rPr>
      <w:sz w:val="24"/>
      <w:szCs w:val="24"/>
      <w:u w:val="single"/>
    </w:rPr>
  </w:style>
  <w:style w:type="character" w:styleId="IntenseReference">
    <w:name w:val="Intense Reference"/>
    <w:basedOn w:val="DefaultParagraphFont"/>
    <w:uiPriority w:val="32"/>
    <w:qFormat/>
    <w:rsid w:val="00B40F9E"/>
    <w:rPr>
      <w:b/>
      <w:sz w:val="24"/>
      <w:u w:val="single"/>
    </w:rPr>
  </w:style>
  <w:style w:type="character" w:styleId="BookTitle">
    <w:name w:val="Book Title"/>
    <w:basedOn w:val="DefaultParagraphFont"/>
    <w:uiPriority w:val="33"/>
    <w:qFormat/>
    <w:rsid w:val="00B40F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0F9E"/>
    <w:pPr>
      <w:outlineLvl w:val="9"/>
    </w:pPr>
  </w:style>
  <w:style w:type="paragraph" w:styleId="Header">
    <w:name w:val="header"/>
    <w:basedOn w:val="Normal"/>
    <w:link w:val="HeaderChar"/>
    <w:uiPriority w:val="99"/>
    <w:semiHidden/>
    <w:unhideWhenUsed/>
    <w:rsid w:val="00E50844"/>
    <w:pPr>
      <w:tabs>
        <w:tab w:val="center" w:pos="4680"/>
        <w:tab w:val="right" w:pos="9360"/>
      </w:tabs>
    </w:pPr>
  </w:style>
  <w:style w:type="character" w:customStyle="1" w:styleId="HeaderChar">
    <w:name w:val="Header Char"/>
    <w:basedOn w:val="DefaultParagraphFont"/>
    <w:link w:val="Header"/>
    <w:uiPriority w:val="99"/>
    <w:semiHidden/>
    <w:rsid w:val="00E50844"/>
    <w:rPr>
      <w:sz w:val="24"/>
      <w:szCs w:val="24"/>
    </w:rPr>
  </w:style>
  <w:style w:type="paragraph" w:styleId="Footer">
    <w:name w:val="footer"/>
    <w:basedOn w:val="Normal"/>
    <w:link w:val="FooterChar"/>
    <w:uiPriority w:val="99"/>
    <w:unhideWhenUsed/>
    <w:rsid w:val="00E50844"/>
    <w:pPr>
      <w:tabs>
        <w:tab w:val="center" w:pos="4680"/>
        <w:tab w:val="right" w:pos="9360"/>
      </w:tabs>
    </w:pPr>
  </w:style>
  <w:style w:type="character" w:customStyle="1" w:styleId="FooterChar">
    <w:name w:val="Footer Char"/>
    <w:basedOn w:val="DefaultParagraphFont"/>
    <w:link w:val="Footer"/>
    <w:uiPriority w:val="99"/>
    <w:rsid w:val="00E508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Beth Koster</cp:lastModifiedBy>
  <cp:revision>5</cp:revision>
  <cp:lastPrinted>2018-07-12T17:24:00Z</cp:lastPrinted>
  <dcterms:created xsi:type="dcterms:W3CDTF">2022-06-21T23:05:00Z</dcterms:created>
  <dcterms:modified xsi:type="dcterms:W3CDTF">2022-06-23T14:03:00Z</dcterms:modified>
</cp:coreProperties>
</file>